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32E" w:rsidRPr="00F85510" w:rsidRDefault="0098532E" w:rsidP="007B6137">
      <w:pPr>
        <w:ind w:left="4820"/>
        <w:rPr>
          <w:bCs/>
          <w:sz w:val="28"/>
          <w:szCs w:val="28"/>
          <w:lang w:val="uk-UA"/>
        </w:rPr>
      </w:pPr>
      <w:r w:rsidRPr="00F85510">
        <w:rPr>
          <w:bCs/>
          <w:sz w:val="28"/>
          <w:szCs w:val="28"/>
          <w:lang w:val="uk-UA"/>
        </w:rPr>
        <w:t>Додаток</w:t>
      </w:r>
    </w:p>
    <w:p w:rsidR="0098532E" w:rsidRPr="00F85510" w:rsidRDefault="007B6137" w:rsidP="007B6137">
      <w:pPr>
        <w:ind w:left="4820"/>
        <w:rPr>
          <w:bCs/>
          <w:sz w:val="28"/>
          <w:szCs w:val="28"/>
          <w:lang w:val="uk-UA"/>
        </w:rPr>
      </w:pPr>
      <w:r w:rsidRPr="00F85510">
        <w:rPr>
          <w:bCs/>
          <w:sz w:val="28"/>
          <w:szCs w:val="28"/>
          <w:lang w:val="uk-UA"/>
        </w:rPr>
        <w:t>д</w:t>
      </w:r>
      <w:r w:rsidR="0098532E" w:rsidRPr="00F85510">
        <w:rPr>
          <w:bCs/>
          <w:sz w:val="28"/>
          <w:szCs w:val="28"/>
          <w:lang w:val="uk-UA"/>
        </w:rPr>
        <w:t xml:space="preserve">о листа </w:t>
      </w:r>
      <w:r w:rsidRPr="00F85510">
        <w:rPr>
          <w:bCs/>
          <w:sz w:val="28"/>
          <w:szCs w:val="28"/>
          <w:lang w:val="uk-UA"/>
        </w:rPr>
        <w:t xml:space="preserve">комунального позашкільного </w:t>
      </w:r>
      <w:r w:rsidR="0098532E" w:rsidRPr="00F85510">
        <w:rPr>
          <w:bCs/>
          <w:sz w:val="28"/>
          <w:szCs w:val="28"/>
          <w:lang w:val="uk-UA"/>
        </w:rPr>
        <w:t xml:space="preserve">навчального закладу </w:t>
      </w:r>
      <w:r w:rsidR="00F85510">
        <w:rPr>
          <w:bCs/>
          <w:sz w:val="28"/>
          <w:szCs w:val="28"/>
          <w:lang w:val="uk-UA"/>
        </w:rPr>
        <w:t>“</w:t>
      </w:r>
      <w:r w:rsidRPr="00F85510">
        <w:rPr>
          <w:bCs/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</w:p>
    <w:p w:rsidR="0098532E" w:rsidRPr="00F85510" w:rsidRDefault="00F85510" w:rsidP="00F85510">
      <w:pPr>
        <w:jc w:val="center"/>
        <w:rPr>
          <w:bCs/>
          <w:sz w:val="28"/>
          <w:szCs w:val="28"/>
          <w:lang w:val="uk-UA"/>
        </w:rPr>
      </w:pPr>
      <w:r w:rsidRPr="00F85510">
        <w:rPr>
          <w:sz w:val="28"/>
          <w:szCs w:val="28"/>
          <w:lang w:val="uk-UA"/>
        </w:rPr>
        <w:t xml:space="preserve">                                              </w:t>
      </w:r>
      <w:r w:rsidRPr="00F85510">
        <w:rPr>
          <w:sz w:val="28"/>
          <w:szCs w:val="28"/>
          <w:lang w:val="uk-UA"/>
        </w:rPr>
        <w:t xml:space="preserve">від </w:t>
      </w:r>
      <w:r w:rsidRPr="00F85510">
        <w:rPr>
          <w:sz w:val="28"/>
          <w:szCs w:val="28"/>
          <w:u w:val="single"/>
          <w:lang w:val="uk-UA"/>
        </w:rPr>
        <w:t xml:space="preserve">  </w:t>
      </w:r>
      <w:r w:rsidRPr="00F85510">
        <w:rPr>
          <w:sz w:val="28"/>
          <w:szCs w:val="28"/>
          <w:u w:val="single"/>
          <w:lang w:val="uk-UA"/>
        </w:rPr>
        <w:t xml:space="preserve">13.04.2020      </w:t>
      </w:r>
      <w:r w:rsidRPr="00F85510">
        <w:rPr>
          <w:sz w:val="28"/>
          <w:szCs w:val="28"/>
          <w:lang w:val="uk-UA"/>
        </w:rPr>
        <w:t>№</w:t>
      </w:r>
      <w:r w:rsidRPr="00F85510">
        <w:rPr>
          <w:sz w:val="28"/>
          <w:szCs w:val="28"/>
          <w:u w:val="single"/>
          <w:lang w:val="uk-UA"/>
        </w:rPr>
        <w:t xml:space="preserve">   </w:t>
      </w:r>
      <w:r w:rsidRPr="00F85510">
        <w:rPr>
          <w:sz w:val="28"/>
          <w:szCs w:val="28"/>
          <w:u w:val="single"/>
          <w:lang w:val="uk-UA"/>
        </w:rPr>
        <w:t>118</w:t>
      </w:r>
    </w:p>
    <w:p w:rsidR="0098532E" w:rsidRPr="00F85510" w:rsidRDefault="0098532E" w:rsidP="007B6137">
      <w:pPr>
        <w:jc w:val="right"/>
        <w:rPr>
          <w:bCs/>
          <w:sz w:val="28"/>
          <w:szCs w:val="28"/>
          <w:lang w:val="uk-UA"/>
        </w:rPr>
      </w:pPr>
    </w:p>
    <w:p w:rsidR="0098532E" w:rsidRDefault="0098532E" w:rsidP="00A37D4C">
      <w:pPr>
        <w:jc w:val="center"/>
        <w:rPr>
          <w:b/>
          <w:bCs/>
          <w:sz w:val="28"/>
          <w:lang w:val="uk-UA"/>
        </w:rPr>
      </w:pPr>
    </w:p>
    <w:p w:rsidR="00A37D4C" w:rsidRPr="00BC2518" w:rsidRDefault="00A37D4C" w:rsidP="00A37D4C">
      <w:pPr>
        <w:jc w:val="center"/>
        <w:rPr>
          <w:b/>
          <w:bCs/>
          <w:sz w:val="28"/>
          <w:lang w:val="uk-UA"/>
        </w:rPr>
      </w:pPr>
      <w:r w:rsidRPr="00BC2518">
        <w:rPr>
          <w:b/>
          <w:bCs/>
          <w:sz w:val="28"/>
          <w:lang w:val="uk-UA"/>
        </w:rPr>
        <w:t xml:space="preserve">Інформаційно - методичні матеріали </w:t>
      </w:r>
    </w:p>
    <w:p w:rsidR="00A37D4C" w:rsidRPr="008B2412" w:rsidRDefault="00A37D4C" w:rsidP="00A37D4C">
      <w:pPr>
        <w:jc w:val="center"/>
        <w:rPr>
          <w:b/>
          <w:sz w:val="28"/>
          <w:szCs w:val="28"/>
          <w:lang w:val="uk-UA"/>
        </w:rPr>
      </w:pPr>
      <w:r w:rsidRPr="00BC2518">
        <w:rPr>
          <w:b/>
          <w:bCs/>
          <w:sz w:val="28"/>
          <w:lang w:val="uk-UA"/>
        </w:rPr>
        <w:t xml:space="preserve">щодо організації та проведення </w:t>
      </w:r>
      <w:r w:rsidRPr="008B2412">
        <w:rPr>
          <w:b/>
          <w:bCs/>
          <w:sz w:val="28"/>
          <w:lang w:val="uk-UA"/>
        </w:rPr>
        <w:t>обласн</w:t>
      </w:r>
      <w:r w:rsidRPr="008B2412">
        <w:rPr>
          <w:b/>
          <w:sz w:val="28"/>
          <w:szCs w:val="28"/>
          <w:lang w:val="uk-UA"/>
        </w:rPr>
        <w:t xml:space="preserve">ого </w:t>
      </w:r>
      <w:r w:rsidR="00902023" w:rsidRPr="008B2412">
        <w:rPr>
          <w:b/>
          <w:sz w:val="28"/>
          <w:szCs w:val="28"/>
          <w:lang w:val="uk-UA"/>
        </w:rPr>
        <w:t>онлайн-</w:t>
      </w:r>
      <w:r w:rsidRPr="008B2412">
        <w:rPr>
          <w:b/>
          <w:sz w:val="28"/>
          <w:szCs w:val="28"/>
          <w:lang w:val="uk-UA"/>
        </w:rPr>
        <w:t xml:space="preserve">конкурсу з астрономії </w:t>
      </w:r>
      <w:r w:rsidRPr="008B2412">
        <w:rPr>
          <w:b/>
          <w:sz w:val="28"/>
          <w:szCs w:val="28"/>
          <w:lang w:val="uk-UA"/>
        </w:rPr>
        <w:br/>
        <w:t>в рамках Віртуальної аерокосмічної школи у 2020 році</w:t>
      </w:r>
      <w:r w:rsidR="00451131" w:rsidRPr="008B2412">
        <w:rPr>
          <w:b/>
          <w:sz w:val="28"/>
          <w:szCs w:val="28"/>
          <w:lang w:val="uk-UA"/>
        </w:rPr>
        <w:t xml:space="preserve"> </w:t>
      </w:r>
    </w:p>
    <w:p w:rsidR="00902023" w:rsidRDefault="00902023" w:rsidP="00A37D4C">
      <w:pPr>
        <w:jc w:val="center"/>
        <w:rPr>
          <w:b/>
          <w:bCs/>
          <w:sz w:val="28"/>
          <w:lang w:val="uk-UA"/>
        </w:rPr>
      </w:pPr>
    </w:p>
    <w:p w:rsidR="00A37D4C" w:rsidRPr="00BC2518" w:rsidRDefault="00A37D4C" w:rsidP="00A37D4C">
      <w:pPr>
        <w:jc w:val="center"/>
        <w:rPr>
          <w:b/>
          <w:sz w:val="28"/>
          <w:szCs w:val="28"/>
          <w:lang w:val="uk-UA"/>
        </w:rPr>
      </w:pPr>
      <w:r w:rsidRPr="00BC2518">
        <w:rPr>
          <w:b/>
          <w:bCs/>
          <w:sz w:val="28"/>
          <w:lang w:val="uk-UA"/>
        </w:rPr>
        <w:t xml:space="preserve"> </w:t>
      </w:r>
      <w:r w:rsidRPr="00BC2518">
        <w:rPr>
          <w:b/>
          <w:sz w:val="28"/>
          <w:szCs w:val="28"/>
          <w:lang w:val="uk-UA"/>
        </w:rPr>
        <w:t>І. Загальні положення</w:t>
      </w:r>
    </w:p>
    <w:p w:rsidR="00A37D4C" w:rsidRPr="00BC2518" w:rsidRDefault="00A37D4C" w:rsidP="00A37D4C">
      <w:pPr>
        <w:ind w:left="-142" w:firstLine="502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1.1.</w:t>
      </w:r>
      <w:r w:rsidRPr="00BC2518">
        <w:rPr>
          <w:b/>
          <w:sz w:val="28"/>
          <w:szCs w:val="28"/>
          <w:lang w:val="uk-UA"/>
        </w:rPr>
        <w:t xml:space="preserve"> </w:t>
      </w:r>
      <w:r w:rsidRPr="00BC2518">
        <w:rPr>
          <w:sz w:val="28"/>
          <w:szCs w:val="28"/>
          <w:lang w:val="uk-UA"/>
        </w:rPr>
        <w:t xml:space="preserve">Обласний конкурс </w:t>
      </w:r>
      <w:r w:rsidRPr="00BC2518">
        <w:rPr>
          <w:b/>
          <w:sz w:val="28"/>
          <w:szCs w:val="28"/>
          <w:lang w:val="uk-UA"/>
        </w:rPr>
        <w:t xml:space="preserve">з астрономії </w:t>
      </w:r>
      <w:r w:rsidRPr="00BC2518">
        <w:rPr>
          <w:sz w:val="28"/>
          <w:szCs w:val="28"/>
          <w:lang w:val="uk-UA"/>
        </w:rPr>
        <w:t xml:space="preserve">в рамках Віртуальної аерокосмічної школи </w:t>
      </w:r>
      <w:r w:rsidRPr="00BC2518">
        <w:rPr>
          <w:spacing w:val="-1"/>
          <w:sz w:val="28"/>
          <w:szCs w:val="28"/>
          <w:lang w:val="uk-UA"/>
        </w:rPr>
        <w:t xml:space="preserve"> (далі − Конкурс) проводиться відповідно до Положення, затвердженого наказом Міністерства освіти і науки від 13.11.</w:t>
      </w:r>
      <w:r w:rsidR="008B2412">
        <w:rPr>
          <w:spacing w:val="-1"/>
          <w:sz w:val="28"/>
          <w:szCs w:val="28"/>
          <w:lang w:val="uk-UA"/>
        </w:rPr>
        <w:t>конкурсних</w:t>
      </w:r>
      <w:r w:rsidRPr="00BC2518">
        <w:rPr>
          <w:spacing w:val="-1"/>
          <w:sz w:val="28"/>
          <w:szCs w:val="28"/>
          <w:lang w:val="uk-UA"/>
        </w:rPr>
        <w:t xml:space="preserve">2017 року  № 1468 „Про затвердження Положення про Всеукраїнські відкриті заходи із спортивно-технічних видів спорту та інших напрямів технічної творчості серед дітей та учнівської молоді”, зареєстрованого в Міністерстві юстиції України 05.12.2017 року за № 1471/31339, з </w:t>
      </w:r>
      <w:r w:rsidRPr="00BC2518">
        <w:rPr>
          <w:sz w:val="28"/>
          <w:szCs w:val="28"/>
          <w:lang w:val="uk-UA"/>
        </w:rPr>
        <w:t>метою</w:t>
      </w:r>
      <w:r w:rsidRPr="00BC2518">
        <w:rPr>
          <w:b/>
          <w:sz w:val="28"/>
          <w:szCs w:val="28"/>
          <w:lang w:val="uk-UA"/>
        </w:rPr>
        <w:t xml:space="preserve"> </w:t>
      </w:r>
      <w:r w:rsidRPr="00BC2518">
        <w:rPr>
          <w:sz w:val="28"/>
          <w:szCs w:val="28"/>
          <w:lang w:val="uk-UA"/>
        </w:rPr>
        <w:t>пробудити в учнів інтерес до поглибленого вивчення фізики, астрономії, історії космонавтики на основі розвитку творчого мислення та дослідницьких здібностей.</w:t>
      </w:r>
      <w:r w:rsidRPr="00BC2518">
        <w:rPr>
          <w:sz w:val="23"/>
          <w:szCs w:val="23"/>
          <w:lang w:val="uk-UA"/>
        </w:rPr>
        <w:t xml:space="preserve"> </w:t>
      </w:r>
    </w:p>
    <w:p w:rsidR="00A37D4C" w:rsidRPr="00BC2518" w:rsidRDefault="00A37D4C" w:rsidP="00A37D4C">
      <w:pPr>
        <w:ind w:left="-142" w:firstLine="568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BC2518">
        <w:rPr>
          <w:sz w:val="28"/>
          <w:szCs w:val="28"/>
          <w:lang w:val="uk-UA"/>
        </w:rPr>
        <w:t xml:space="preserve">1.2. Основними </w:t>
      </w: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>завданнями обласного Конкурсу є:</w:t>
      </w:r>
    </w:p>
    <w:p w:rsidR="00A37D4C" w:rsidRPr="00BC2518" w:rsidRDefault="00A37D4C" w:rsidP="00A37D4C">
      <w:pPr>
        <w:pStyle w:val="a4"/>
        <w:spacing w:after="0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>сприяння популяризації серед учнів вивчення астрономії; викликати інтерес до оволодіння більш ґрунтовними та глибокими знаннями у сфері фізики, астрономії, космонавтики; виявлення учнів, які мають хист та здібності до аерокосмічних досліджень</w:t>
      </w:r>
    </w:p>
    <w:p w:rsidR="00A37D4C" w:rsidRDefault="00A37D4C" w:rsidP="00A37D4C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1.3. Інформація про проведення </w:t>
      </w:r>
      <w:r w:rsidR="0098532E">
        <w:rPr>
          <w:rFonts w:eastAsia="Times New Roman"/>
          <w:color w:val="000000"/>
          <w:sz w:val="28"/>
          <w:szCs w:val="28"/>
          <w:lang w:val="uk-UA" w:eastAsia="ru-RU"/>
        </w:rPr>
        <w:t xml:space="preserve">І </w:t>
      </w:r>
      <w:r w:rsidR="0098532E">
        <w:rPr>
          <w:rFonts w:eastAsia="Times New Roman"/>
          <w:color w:val="000000"/>
          <w:sz w:val="28"/>
          <w:szCs w:val="28"/>
          <w:lang w:val="uk-UA" w:eastAsia="ru-RU"/>
        </w:rPr>
        <w:t xml:space="preserve">та </w:t>
      </w:r>
      <w:r w:rsidR="0098532E">
        <w:rPr>
          <w:rFonts w:eastAsia="Times New Roman"/>
          <w:color w:val="000000"/>
          <w:sz w:val="28"/>
          <w:szCs w:val="28"/>
          <w:lang w:val="uk-UA" w:eastAsia="ru-RU"/>
        </w:rPr>
        <w:t xml:space="preserve">ІІ етапів </w:t>
      </w: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обласного конкурсу з астрономії </w:t>
      </w:r>
      <w:r w:rsidR="0098532E" w:rsidRPr="008B2412">
        <w:rPr>
          <w:sz w:val="28"/>
          <w:szCs w:val="28"/>
          <w:lang w:val="uk-UA"/>
        </w:rPr>
        <w:t>в режимі онлайн</w:t>
      </w:r>
      <w:r w:rsidR="0098532E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>розміщується Дніпропетровським обласним центром науково-технічної творчості та інформаційних технологій учнівської молоді на своєму сайті та с</w:t>
      </w:r>
      <w:r>
        <w:rPr>
          <w:rFonts w:eastAsia="Times New Roman"/>
          <w:color w:val="000000"/>
          <w:sz w:val="28"/>
          <w:szCs w:val="28"/>
          <w:lang w:val="uk-UA" w:eastAsia="ru-RU"/>
        </w:rPr>
        <w:t>айті Віртуальної аерокосмічної ш</w:t>
      </w: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>коли.</w:t>
      </w:r>
    </w:p>
    <w:p w:rsidR="00451131" w:rsidRPr="00BC2518" w:rsidRDefault="00451131" w:rsidP="00A37D4C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</w:p>
    <w:p w:rsidR="00A37D4C" w:rsidRPr="00BC2518" w:rsidRDefault="00A37D4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ІІ. Умови проведення конкурсу</w:t>
      </w:r>
    </w:p>
    <w:p w:rsidR="00A37D4C" w:rsidRPr="00BC2518" w:rsidRDefault="00A37D4C" w:rsidP="00A37D4C">
      <w:pPr>
        <w:tabs>
          <w:tab w:val="left" w:pos="0"/>
        </w:tabs>
        <w:ind w:left="709"/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sz w:val="28"/>
          <w:szCs w:val="28"/>
          <w:lang w:val="uk-UA"/>
        </w:rPr>
        <w:t xml:space="preserve">  Конкурс проводиться у два етапи:</w:t>
      </w:r>
    </w:p>
    <w:p w:rsidR="00A37D4C" w:rsidRPr="008B2412" w:rsidRDefault="00F85510" w:rsidP="00A37D4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8532E">
        <w:rPr>
          <w:sz w:val="28"/>
          <w:szCs w:val="28"/>
          <w:lang w:val="uk-UA"/>
        </w:rPr>
        <w:t xml:space="preserve"> І-ий етап</w:t>
      </w:r>
      <w:r w:rsidR="00A37D4C" w:rsidRPr="00BC2518">
        <w:rPr>
          <w:sz w:val="28"/>
          <w:szCs w:val="28"/>
          <w:lang w:val="uk-UA"/>
        </w:rPr>
        <w:t xml:space="preserve"> </w:t>
      </w:r>
      <w:r w:rsidR="00902023">
        <w:rPr>
          <w:sz w:val="28"/>
          <w:szCs w:val="28"/>
          <w:lang w:val="uk-UA"/>
        </w:rPr>
        <w:t xml:space="preserve">- </w:t>
      </w:r>
      <w:r w:rsidR="00902023" w:rsidRPr="00BC2518">
        <w:rPr>
          <w:sz w:val="28"/>
          <w:szCs w:val="28"/>
          <w:lang w:val="uk-UA"/>
        </w:rPr>
        <w:t>в</w:t>
      </w:r>
      <w:r w:rsidR="00902023">
        <w:rPr>
          <w:sz w:val="28"/>
          <w:szCs w:val="28"/>
          <w:lang w:val="uk-UA"/>
        </w:rPr>
        <w:t xml:space="preserve">иконання </w:t>
      </w:r>
      <w:r w:rsidR="00A37D4C" w:rsidRPr="008B2412">
        <w:rPr>
          <w:sz w:val="28"/>
          <w:szCs w:val="28"/>
          <w:lang w:val="uk-UA"/>
        </w:rPr>
        <w:t>тестових завдань</w:t>
      </w:r>
      <w:r w:rsidR="00902023" w:rsidRPr="008B2412">
        <w:rPr>
          <w:sz w:val="28"/>
          <w:szCs w:val="28"/>
          <w:lang w:val="uk-UA"/>
        </w:rPr>
        <w:t xml:space="preserve"> в режимі онлайн</w:t>
      </w:r>
      <w:r w:rsidR="0098532E">
        <w:rPr>
          <w:sz w:val="28"/>
          <w:szCs w:val="28"/>
          <w:lang w:val="uk-UA"/>
        </w:rPr>
        <w:t>;</w:t>
      </w:r>
    </w:p>
    <w:p w:rsidR="00451131" w:rsidRDefault="00F85510" w:rsidP="0045113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37D4C" w:rsidRPr="008B2412">
        <w:rPr>
          <w:sz w:val="28"/>
          <w:szCs w:val="28"/>
          <w:lang w:val="uk-UA"/>
        </w:rPr>
        <w:t xml:space="preserve"> ІІ-ий етап </w:t>
      </w:r>
      <w:r w:rsidR="00902023" w:rsidRPr="008B2412">
        <w:rPr>
          <w:sz w:val="28"/>
          <w:szCs w:val="28"/>
          <w:lang w:val="uk-UA"/>
        </w:rPr>
        <w:t xml:space="preserve">– захист </w:t>
      </w:r>
      <w:r w:rsidR="008B2412" w:rsidRPr="008B2412">
        <w:rPr>
          <w:sz w:val="28"/>
          <w:szCs w:val="28"/>
          <w:lang w:val="uk-UA"/>
        </w:rPr>
        <w:t xml:space="preserve">конкурсних </w:t>
      </w:r>
      <w:r w:rsidR="00902023" w:rsidRPr="008B2412">
        <w:rPr>
          <w:sz w:val="28"/>
          <w:szCs w:val="28"/>
          <w:lang w:val="uk-UA"/>
        </w:rPr>
        <w:t xml:space="preserve">робіт </w:t>
      </w:r>
      <w:r w:rsidR="00A37D4C" w:rsidRPr="008B2412">
        <w:rPr>
          <w:sz w:val="28"/>
          <w:szCs w:val="28"/>
          <w:lang w:val="uk-UA"/>
        </w:rPr>
        <w:t xml:space="preserve">в режимі </w:t>
      </w:r>
      <w:r w:rsidR="00902023" w:rsidRPr="008B2412">
        <w:rPr>
          <w:sz w:val="28"/>
          <w:szCs w:val="28"/>
          <w:lang w:val="uk-UA"/>
        </w:rPr>
        <w:t>онлайн</w:t>
      </w:r>
      <w:r w:rsidR="0098532E">
        <w:rPr>
          <w:sz w:val="28"/>
          <w:szCs w:val="28"/>
          <w:lang w:val="uk-UA"/>
        </w:rPr>
        <w:t>.</w:t>
      </w:r>
      <w:r w:rsidR="00A37D4C" w:rsidRPr="008B2412">
        <w:rPr>
          <w:sz w:val="28"/>
          <w:szCs w:val="28"/>
          <w:lang w:val="uk-UA"/>
        </w:rPr>
        <w:t xml:space="preserve"> </w:t>
      </w:r>
    </w:p>
    <w:p w:rsidR="00A37D4C" w:rsidRDefault="00A37D4C" w:rsidP="00451131">
      <w:pPr>
        <w:ind w:firstLine="708"/>
        <w:jc w:val="center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:rsidR="00A37D4C" w:rsidRPr="00BC2518" w:rsidRDefault="00A37D4C" w:rsidP="00A37D4C">
      <w:pPr>
        <w:tabs>
          <w:tab w:val="left" w:pos="-142"/>
          <w:tab w:val="left" w:pos="0"/>
        </w:tabs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ab/>
        <w:t xml:space="preserve">3.1. </w:t>
      </w:r>
      <w:r w:rsidR="00F85510">
        <w:rPr>
          <w:rFonts w:eastAsia="Times New Roman"/>
          <w:color w:val="000000"/>
          <w:sz w:val="28"/>
          <w:szCs w:val="28"/>
          <w:shd w:val="clear" w:color="auto" w:fill="FFFFFF"/>
          <w:lang w:val="uk-UA" w:eastAsia="ru-RU"/>
        </w:rPr>
        <w:t>Учасниками К</w:t>
      </w:r>
      <w:r w:rsidRPr="00BC2518">
        <w:rPr>
          <w:rFonts w:eastAsia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онкурсу можуть бути учні </w:t>
      </w:r>
      <w:r w:rsidRPr="00BC2518">
        <w:rPr>
          <w:sz w:val="28"/>
          <w:szCs w:val="28"/>
          <w:lang w:val="uk-UA"/>
        </w:rPr>
        <w:t xml:space="preserve">ліцеїв, гімназій, загальноосвітніх шкіл та позашкільних навчальних закладів освіти незалежно від їхнього типу, форми власності та підпорядкування, </w:t>
      </w:r>
      <w:r w:rsidRPr="00BC2518">
        <w:rPr>
          <w:rFonts w:eastAsia="Times New Roman"/>
          <w:color w:val="000000"/>
          <w:sz w:val="28"/>
          <w:szCs w:val="28"/>
          <w:shd w:val="clear" w:color="auto" w:fill="FFFFFF"/>
          <w:lang w:val="uk-UA" w:eastAsia="ru-RU"/>
        </w:rPr>
        <w:t>яких цікавлять різноманітні аспекти у вивченні астрономії, які виявляють схильність до науково-дослідницької роботи, прагнуть розкрити свої творчі здібності.</w:t>
      </w:r>
    </w:p>
    <w:p w:rsidR="00A37D4C" w:rsidRPr="00BC2518" w:rsidRDefault="00A37D4C" w:rsidP="00A37D4C">
      <w:pPr>
        <w:ind w:firstLine="708"/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lastRenderedPageBreak/>
        <w:t>3.2. Всі учасники конкурсу поділяються на 3 віко</w:t>
      </w:r>
      <w:r>
        <w:rPr>
          <w:rFonts w:eastAsia="Times New Roman"/>
          <w:sz w:val="28"/>
          <w:szCs w:val="28"/>
          <w:lang w:val="uk-UA" w:eastAsia="ru-RU"/>
        </w:rPr>
        <w:t>ві групи</w:t>
      </w:r>
      <w:r w:rsidRPr="00BC2518">
        <w:rPr>
          <w:rFonts w:eastAsia="Times New Roman"/>
          <w:sz w:val="28"/>
          <w:szCs w:val="28"/>
          <w:lang w:val="uk-UA" w:eastAsia="ru-RU"/>
        </w:rPr>
        <w:t>:</w:t>
      </w:r>
    </w:p>
    <w:p w:rsidR="00A37D4C" w:rsidRPr="00BC2518" w:rsidRDefault="00A37D4C" w:rsidP="00A37D4C">
      <w:pPr>
        <w:ind w:firstLine="1560"/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>1. 5-7 клас;</w:t>
      </w:r>
    </w:p>
    <w:p w:rsidR="00A37D4C" w:rsidRPr="00BC2518" w:rsidRDefault="00A37D4C" w:rsidP="00A37D4C">
      <w:pPr>
        <w:ind w:firstLine="1560"/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>2. 8-9 клас;</w:t>
      </w:r>
    </w:p>
    <w:p w:rsidR="00A37D4C" w:rsidRDefault="00A37D4C" w:rsidP="00A37D4C">
      <w:pPr>
        <w:ind w:firstLine="1560"/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>3. 10-11 клас</w:t>
      </w:r>
    </w:p>
    <w:p w:rsidR="00451131" w:rsidRPr="00BC2518" w:rsidRDefault="00451131" w:rsidP="00A37D4C">
      <w:pPr>
        <w:ind w:firstLine="1560"/>
        <w:jc w:val="both"/>
        <w:rPr>
          <w:rFonts w:eastAsia="Times New Roman"/>
          <w:sz w:val="28"/>
          <w:szCs w:val="28"/>
          <w:lang w:val="uk-UA" w:eastAsia="ru-RU"/>
        </w:rPr>
      </w:pPr>
    </w:p>
    <w:p w:rsidR="00A37D4C" w:rsidRPr="00BC2518" w:rsidRDefault="00A37D4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ІV. Програма та строки проведення конкурсу</w:t>
      </w:r>
    </w:p>
    <w:p w:rsidR="00A37D4C" w:rsidRPr="00BC2518" w:rsidRDefault="00A37D4C" w:rsidP="00A37D4C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sz w:val="28"/>
          <w:szCs w:val="28"/>
          <w:lang w:val="uk-UA"/>
        </w:rPr>
        <w:t>4.1</w:t>
      </w:r>
      <w:r w:rsidRPr="00BC2518">
        <w:rPr>
          <w:b/>
          <w:sz w:val="28"/>
          <w:szCs w:val="28"/>
          <w:lang w:val="uk-UA"/>
        </w:rPr>
        <w:t>. Перший етап</w:t>
      </w:r>
      <w:r>
        <w:rPr>
          <w:b/>
          <w:sz w:val="28"/>
          <w:szCs w:val="28"/>
          <w:lang w:val="uk-UA"/>
        </w:rPr>
        <w:t xml:space="preserve"> </w:t>
      </w:r>
      <w:r w:rsidRPr="00451131">
        <w:rPr>
          <w:sz w:val="28"/>
          <w:szCs w:val="28"/>
          <w:lang w:val="uk-UA"/>
        </w:rPr>
        <w:t xml:space="preserve">Конкурсу проводиться у вигляді тестування в режимі </w:t>
      </w:r>
      <w:r w:rsidR="0098532E" w:rsidRPr="008B2412">
        <w:rPr>
          <w:sz w:val="28"/>
          <w:szCs w:val="28"/>
          <w:lang w:val="uk-UA"/>
        </w:rPr>
        <w:t>онлайн</w:t>
      </w:r>
      <w:r w:rsidRPr="00451131">
        <w:rPr>
          <w:sz w:val="28"/>
          <w:szCs w:val="28"/>
          <w:lang w:val="uk-UA"/>
        </w:rPr>
        <w:t>. Завдання цього етапу орієнтовані на</w:t>
      </w:r>
      <w:r w:rsidRPr="00BC2518">
        <w:rPr>
          <w:sz w:val="28"/>
          <w:szCs w:val="28"/>
          <w:lang w:val="uk-UA"/>
        </w:rPr>
        <w:t xml:space="preserve"> виявлення з</w:t>
      </w:r>
      <w:r w:rsidR="009B7B25">
        <w:rPr>
          <w:sz w:val="28"/>
          <w:szCs w:val="28"/>
          <w:lang w:val="uk-UA"/>
        </w:rPr>
        <w:t xml:space="preserve">нань </w:t>
      </w:r>
      <w:r w:rsidRPr="00BC2518">
        <w:rPr>
          <w:sz w:val="28"/>
          <w:szCs w:val="28"/>
          <w:lang w:val="uk-UA"/>
        </w:rPr>
        <w:t xml:space="preserve"> учнів </w:t>
      </w:r>
      <w:r w:rsidR="009B7B25">
        <w:rPr>
          <w:sz w:val="28"/>
          <w:szCs w:val="28"/>
          <w:lang w:val="uk-UA"/>
        </w:rPr>
        <w:t>з астрономії</w:t>
      </w:r>
      <w:r w:rsidR="0098532E">
        <w:rPr>
          <w:sz w:val="28"/>
          <w:szCs w:val="28"/>
          <w:lang w:val="uk-UA"/>
        </w:rPr>
        <w:t>. У</w:t>
      </w:r>
      <w:r w:rsidR="00F85510">
        <w:rPr>
          <w:sz w:val="28"/>
          <w:szCs w:val="28"/>
          <w:lang w:val="uk-UA"/>
        </w:rPr>
        <w:t xml:space="preserve"> К</w:t>
      </w:r>
      <w:r w:rsidRPr="00BC2518">
        <w:rPr>
          <w:sz w:val="28"/>
          <w:szCs w:val="28"/>
          <w:lang w:val="uk-UA"/>
        </w:rPr>
        <w:t>онкурсі можуть брати участь як учні, що уже вивчають фізику та астрономію, так і ті, що лише готуються до їх вивчення.</w:t>
      </w:r>
    </w:p>
    <w:p w:rsidR="00451131" w:rsidRDefault="00DB374B" w:rsidP="00F85510">
      <w:pPr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Завдання цього етапу потребують певних знань з фізики і астрономії та володіння знаннями в рамках обраного для написання реферату.</w:t>
      </w:r>
    </w:p>
    <w:p w:rsidR="009B7B25" w:rsidRPr="00BC2518" w:rsidRDefault="009B7B25" w:rsidP="00F85510">
      <w:pPr>
        <w:jc w:val="both"/>
        <w:rPr>
          <w:sz w:val="28"/>
          <w:szCs w:val="28"/>
          <w:lang w:val="uk-UA"/>
        </w:rPr>
      </w:pPr>
      <w:r w:rsidRPr="008B2412">
        <w:rPr>
          <w:sz w:val="28"/>
          <w:szCs w:val="28"/>
          <w:lang w:val="uk-UA"/>
        </w:rPr>
        <w:t xml:space="preserve">І етап </w:t>
      </w:r>
      <w:r w:rsidRPr="00BC2518">
        <w:rPr>
          <w:b/>
          <w:sz w:val="28"/>
          <w:szCs w:val="28"/>
          <w:lang w:val="uk-UA"/>
        </w:rPr>
        <w:t xml:space="preserve"> </w:t>
      </w:r>
      <w:r w:rsidRPr="00BC2518">
        <w:rPr>
          <w:sz w:val="28"/>
          <w:szCs w:val="28"/>
          <w:lang w:val="uk-UA"/>
        </w:rPr>
        <w:t xml:space="preserve"> передбачає: </w:t>
      </w:r>
    </w:p>
    <w:p w:rsidR="009B7B25" w:rsidRPr="009B7B25" w:rsidRDefault="00902023" w:rsidP="00F85510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8B2412">
        <w:rPr>
          <w:rFonts w:ascii="Times New Roman" w:hAnsi="Times New Roman"/>
          <w:sz w:val="28"/>
          <w:szCs w:val="28"/>
          <w:lang w:val="uk-UA"/>
        </w:rPr>
        <w:t>електронну</w:t>
      </w:r>
      <w:r w:rsidRPr="00902023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9B7B25" w:rsidRPr="00BC2518">
        <w:rPr>
          <w:rFonts w:ascii="Times New Roman" w:hAnsi="Times New Roman"/>
          <w:sz w:val="28"/>
          <w:szCs w:val="28"/>
          <w:lang w:val="uk-UA"/>
        </w:rPr>
        <w:t xml:space="preserve">реєстрацію учнів на </w:t>
      </w:r>
      <w:r w:rsidR="009B7B25" w:rsidRPr="009B7B25">
        <w:rPr>
          <w:rFonts w:ascii="Times New Roman" w:hAnsi="Times New Roman"/>
          <w:sz w:val="28"/>
          <w:szCs w:val="28"/>
          <w:lang w:val="uk-UA"/>
        </w:rPr>
        <w:t xml:space="preserve">сайті </w:t>
      </w:r>
      <w:r w:rsidR="009B7B25" w:rsidRPr="009B7B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Віртуальної аерокосмічної школи</w:t>
      </w:r>
      <w:r w:rsidR="009B7B25" w:rsidRPr="009B7B25">
        <w:rPr>
          <w:rFonts w:ascii="Times New Roman" w:hAnsi="Times New Roman"/>
          <w:sz w:val="28"/>
          <w:szCs w:val="28"/>
          <w:lang w:val="uk-UA"/>
        </w:rPr>
        <w:t>;</w:t>
      </w:r>
    </w:p>
    <w:p w:rsidR="009B7B25" w:rsidRPr="00BC2518" w:rsidRDefault="009B7B25" w:rsidP="00F85510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>
        <w:rPr>
          <w:rFonts w:ascii="Times New Roman" w:hAnsi="Times New Roman"/>
          <w:sz w:val="28"/>
          <w:szCs w:val="28"/>
          <w:lang w:val="uk-UA"/>
        </w:rPr>
        <w:t xml:space="preserve">тестових завдань </w:t>
      </w:r>
      <w:r w:rsidR="00902023">
        <w:rPr>
          <w:rFonts w:ascii="Times New Roman" w:hAnsi="Times New Roman"/>
          <w:sz w:val="28"/>
          <w:szCs w:val="28"/>
          <w:lang w:val="uk-UA"/>
        </w:rPr>
        <w:t xml:space="preserve">в режимі онлайн за посиланням </w:t>
      </w:r>
      <w:r>
        <w:rPr>
          <w:rFonts w:ascii="Times New Roman" w:hAnsi="Times New Roman"/>
          <w:sz w:val="28"/>
          <w:szCs w:val="28"/>
          <w:lang w:val="uk-UA"/>
        </w:rPr>
        <w:t>у визначений день та час</w:t>
      </w:r>
      <w:r w:rsidRPr="00BC2518">
        <w:rPr>
          <w:rFonts w:ascii="Times New Roman" w:hAnsi="Times New Roman"/>
          <w:sz w:val="28"/>
          <w:szCs w:val="28"/>
          <w:lang w:val="uk-UA"/>
        </w:rPr>
        <w:t>;</w:t>
      </w:r>
    </w:p>
    <w:p w:rsidR="009B7B25" w:rsidRDefault="00902023" w:rsidP="00F85510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опрацювання виконаних тестових </w:t>
      </w:r>
      <w:r w:rsidR="009B7B25" w:rsidRPr="00BC2518">
        <w:rPr>
          <w:rFonts w:ascii="Times New Roman" w:hAnsi="Times New Roman"/>
          <w:sz w:val="28"/>
          <w:szCs w:val="28"/>
          <w:lang w:val="uk-UA"/>
        </w:rPr>
        <w:t>завдань.</w:t>
      </w:r>
    </w:p>
    <w:p w:rsidR="00A37D4C" w:rsidRPr="00BC2518" w:rsidRDefault="009B7B25" w:rsidP="00F8551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</w:t>
      </w:r>
      <w:r w:rsidR="00A37D4C" w:rsidRPr="00BC2518">
        <w:rPr>
          <w:b/>
          <w:sz w:val="28"/>
          <w:szCs w:val="28"/>
          <w:lang w:val="uk-UA"/>
        </w:rPr>
        <w:t>Другий етап</w:t>
      </w:r>
      <w:r w:rsidR="00DB374B" w:rsidRPr="00DB374B">
        <w:rPr>
          <w:b/>
          <w:sz w:val="28"/>
          <w:szCs w:val="28"/>
          <w:lang w:val="uk-UA"/>
        </w:rPr>
        <w:t xml:space="preserve"> </w:t>
      </w:r>
      <w:r w:rsidR="00DB374B" w:rsidRPr="00DB374B">
        <w:rPr>
          <w:sz w:val="28"/>
          <w:szCs w:val="28"/>
          <w:lang w:val="uk-UA"/>
        </w:rPr>
        <w:t>Конкурсу проводиться у вигляді захисту конкурсних робіт в режимі</w:t>
      </w:r>
      <w:r w:rsidR="00DB374B" w:rsidRPr="008B2412">
        <w:rPr>
          <w:sz w:val="28"/>
          <w:szCs w:val="28"/>
          <w:lang w:val="uk-UA"/>
        </w:rPr>
        <w:t xml:space="preserve"> </w:t>
      </w:r>
      <w:r w:rsidR="008B2412" w:rsidRPr="008B2412">
        <w:rPr>
          <w:sz w:val="28"/>
          <w:szCs w:val="28"/>
          <w:lang w:val="uk-UA"/>
        </w:rPr>
        <w:t>онлайн</w:t>
      </w:r>
      <w:r w:rsidR="008B2412" w:rsidRPr="008B2412">
        <w:rPr>
          <w:sz w:val="28"/>
          <w:szCs w:val="28"/>
          <w:lang w:val="uk-UA"/>
        </w:rPr>
        <w:t xml:space="preserve"> </w:t>
      </w:r>
      <w:r w:rsidR="00DB374B" w:rsidRPr="00DB374B">
        <w:rPr>
          <w:sz w:val="28"/>
          <w:szCs w:val="28"/>
          <w:lang w:val="uk-UA"/>
        </w:rPr>
        <w:t xml:space="preserve">та </w:t>
      </w:r>
      <w:r w:rsidRPr="00DB374B">
        <w:rPr>
          <w:sz w:val="28"/>
          <w:szCs w:val="28"/>
          <w:lang w:val="uk-UA"/>
        </w:rPr>
        <w:t xml:space="preserve"> </w:t>
      </w:r>
      <w:r w:rsidR="00A37D4C" w:rsidRPr="00DB374B">
        <w:rPr>
          <w:sz w:val="28"/>
          <w:szCs w:val="28"/>
          <w:lang w:val="uk-UA"/>
        </w:rPr>
        <w:t>передбачає</w:t>
      </w:r>
      <w:r w:rsidR="00A37D4C" w:rsidRPr="00BC2518">
        <w:rPr>
          <w:sz w:val="28"/>
          <w:szCs w:val="28"/>
          <w:lang w:val="uk-UA"/>
        </w:rPr>
        <w:t>:</w:t>
      </w:r>
    </w:p>
    <w:p w:rsidR="00A37D4C" w:rsidRPr="00BC2518" w:rsidRDefault="00A37D4C" w:rsidP="00F85510">
      <w:pPr>
        <w:pStyle w:val="a4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 xml:space="preserve">короткий виступ до </w:t>
      </w:r>
      <w:r w:rsidR="009B7B25" w:rsidRPr="008B2412">
        <w:rPr>
          <w:rFonts w:ascii="Times New Roman" w:hAnsi="Times New Roman"/>
          <w:sz w:val="28"/>
          <w:szCs w:val="28"/>
          <w:lang w:val="uk-UA"/>
        </w:rPr>
        <w:t>3</w:t>
      </w:r>
      <w:r w:rsidRPr="00BC2518">
        <w:rPr>
          <w:rFonts w:ascii="Times New Roman" w:hAnsi="Times New Roman"/>
          <w:sz w:val="28"/>
          <w:szCs w:val="28"/>
          <w:lang w:val="uk-UA"/>
        </w:rPr>
        <w:t xml:space="preserve"> хвилин за трьома позиціями: суть обраної автором проблеми, її актуальність та бачення її подальшого розвитку або вирішення;</w:t>
      </w:r>
    </w:p>
    <w:p w:rsidR="00A37D4C" w:rsidRDefault="00A37D4C" w:rsidP="00DB374B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450" w:right="450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>відповіді на питанн</w:t>
      </w:r>
      <w:r w:rsidR="009B7B25">
        <w:rPr>
          <w:rFonts w:ascii="Times New Roman" w:hAnsi="Times New Roman"/>
          <w:sz w:val="28"/>
          <w:szCs w:val="28"/>
          <w:lang w:val="uk-UA"/>
        </w:rPr>
        <w:t>я. Передбачається відповідь на три</w:t>
      </w:r>
      <w:r w:rsidRPr="00BC2518">
        <w:rPr>
          <w:rFonts w:ascii="Times New Roman" w:hAnsi="Times New Roman"/>
          <w:sz w:val="28"/>
          <w:szCs w:val="28"/>
          <w:lang w:val="uk-UA"/>
        </w:rPr>
        <w:t xml:space="preserve"> найкращих питання, як</w:t>
      </w:r>
      <w:r w:rsidR="009B7B25">
        <w:rPr>
          <w:rFonts w:ascii="Times New Roman" w:hAnsi="Times New Roman"/>
          <w:sz w:val="28"/>
          <w:szCs w:val="28"/>
          <w:lang w:val="uk-UA"/>
        </w:rPr>
        <w:t>і будуть поставлені учасниками К</w:t>
      </w:r>
      <w:r w:rsidRPr="00BC2518">
        <w:rPr>
          <w:rFonts w:ascii="Times New Roman" w:hAnsi="Times New Roman"/>
          <w:sz w:val="28"/>
          <w:szCs w:val="28"/>
          <w:lang w:val="uk-UA"/>
        </w:rPr>
        <w:t xml:space="preserve">онкурсу. У випадку відсутності питань до роботи, їх ставлять члени журі. </w:t>
      </w:r>
    </w:p>
    <w:p w:rsidR="002F3F97" w:rsidRPr="00BC2518" w:rsidRDefault="002F3F97" w:rsidP="00F85510">
      <w:pPr>
        <w:pStyle w:val="a4"/>
        <w:shd w:val="clear" w:color="auto" w:fill="FFFFFF"/>
        <w:spacing w:after="0" w:line="240" w:lineRule="auto"/>
        <w:ind w:left="450" w:right="450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F546AB" w:rsidRDefault="00A37D4C" w:rsidP="002F3F97">
      <w:pPr>
        <w:shd w:val="clear" w:color="auto" w:fill="FFFFFF"/>
        <w:ind w:left="90" w:right="450"/>
        <w:jc w:val="both"/>
        <w:textAlignment w:val="baseline"/>
        <w:rPr>
          <w:i/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 </w:t>
      </w:r>
      <w:r w:rsidRPr="00BC2518">
        <w:rPr>
          <w:b/>
          <w:sz w:val="32"/>
          <w:szCs w:val="32"/>
          <w:lang w:val="uk-UA"/>
        </w:rPr>
        <w:t>Увага!</w:t>
      </w:r>
      <w:r w:rsidRPr="00BC2518">
        <w:rPr>
          <w:b/>
          <w:sz w:val="28"/>
          <w:szCs w:val="28"/>
          <w:lang w:val="uk-UA"/>
        </w:rPr>
        <w:t xml:space="preserve"> </w:t>
      </w:r>
      <w:r w:rsidRPr="00BC2518">
        <w:rPr>
          <w:i/>
          <w:sz w:val="28"/>
          <w:szCs w:val="28"/>
          <w:lang w:val="uk-UA"/>
        </w:rPr>
        <w:t>Участь у</w:t>
      </w:r>
      <w:r w:rsidR="00DB374B">
        <w:rPr>
          <w:i/>
          <w:sz w:val="28"/>
          <w:szCs w:val="28"/>
          <w:lang w:val="uk-UA"/>
        </w:rPr>
        <w:t xml:space="preserve"> </w:t>
      </w:r>
      <w:r w:rsidR="00F546AB">
        <w:rPr>
          <w:sz w:val="28"/>
          <w:szCs w:val="28"/>
          <w:lang w:val="uk-UA"/>
        </w:rPr>
        <w:t>К</w:t>
      </w:r>
      <w:r w:rsidR="00DB374B" w:rsidRPr="00DB374B">
        <w:rPr>
          <w:sz w:val="28"/>
          <w:szCs w:val="28"/>
          <w:lang w:val="uk-UA"/>
        </w:rPr>
        <w:t>онкурсі</w:t>
      </w:r>
      <w:r w:rsidRPr="00DB374B">
        <w:rPr>
          <w:sz w:val="28"/>
          <w:szCs w:val="28"/>
          <w:lang w:val="uk-UA"/>
        </w:rPr>
        <w:t xml:space="preserve"> </w:t>
      </w:r>
      <w:r w:rsidR="00DB374B" w:rsidRPr="002F3F97">
        <w:rPr>
          <w:i/>
          <w:sz w:val="28"/>
          <w:szCs w:val="28"/>
          <w:lang w:val="uk-UA"/>
        </w:rPr>
        <w:t xml:space="preserve">в </w:t>
      </w:r>
      <w:r w:rsidR="00DB374B" w:rsidRPr="00F85510">
        <w:rPr>
          <w:i/>
          <w:sz w:val="28"/>
          <w:szCs w:val="28"/>
          <w:lang w:val="uk-UA"/>
        </w:rPr>
        <w:t xml:space="preserve">режимі </w:t>
      </w:r>
      <w:r w:rsidR="008B2412" w:rsidRPr="00F85510">
        <w:rPr>
          <w:i/>
          <w:sz w:val="28"/>
          <w:szCs w:val="28"/>
          <w:lang w:val="uk-UA"/>
        </w:rPr>
        <w:t>онлайн</w:t>
      </w:r>
      <w:r w:rsidR="008B2412" w:rsidRPr="00BC2518">
        <w:rPr>
          <w:i/>
          <w:sz w:val="28"/>
          <w:szCs w:val="28"/>
          <w:lang w:val="uk-UA"/>
        </w:rPr>
        <w:t xml:space="preserve"> </w:t>
      </w:r>
      <w:r w:rsidR="002F3F97" w:rsidRPr="00BC2518">
        <w:rPr>
          <w:i/>
          <w:sz w:val="28"/>
          <w:szCs w:val="28"/>
          <w:lang w:val="uk-UA"/>
        </w:rPr>
        <w:t xml:space="preserve">здійснюється </w:t>
      </w:r>
      <w:r w:rsidR="008820EE">
        <w:rPr>
          <w:i/>
          <w:sz w:val="28"/>
          <w:szCs w:val="28"/>
          <w:lang w:val="uk-UA"/>
        </w:rPr>
        <w:t xml:space="preserve">виключно </w:t>
      </w:r>
      <w:r w:rsidR="002F3F97" w:rsidRPr="00BC2518">
        <w:rPr>
          <w:i/>
          <w:sz w:val="28"/>
          <w:szCs w:val="28"/>
          <w:lang w:val="uk-UA"/>
        </w:rPr>
        <w:t xml:space="preserve">в електронному варіанті </w:t>
      </w:r>
      <w:r w:rsidR="002F3F97">
        <w:rPr>
          <w:i/>
          <w:sz w:val="28"/>
          <w:szCs w:val="28"/>
          <w:lang w:val="uk-UA"/>
        </w:rPr>
        <w:softHyphen/>
        <w:t xml:space="preserve"> </w:t>
      </w:r>
      <w:r w:rsidR="002F3F97" w:rsidRPr="00BC2518">
        <w:rPr>
          <w:i/>
          <w:sz w:val="28"/>
          <w:szCs w:val="28"/>
          <w:lang w:val="uk-UA"/>
        </w:rPr>
        <w:t>через Internet</w:t>
      </w:r>
      <w:r w:rsidR="002F3F97">
        <w:rPr>
          <w:i/>
          <w:sz w:val="28"/>
          <w:szCs w:val="28"/>
          <w:lang w:val="uk-UA"/>
        </w:rPr>
        <w:t xml:space="preserve"> (електронна </w:t>
      </w:r>
      <w:r w:rsidRPr="00BC2518">
        <w:rPr>
          <w:i/>
          <w:sz w:val="28"/>
          <w:szCs w:val="28"/>
          <w:lang w:val="uk-UA"/>
        </w:rPr>
        <w:t>реєстраці</w:t>
      </w:r>
      <w:r w:rsidR="002F3F97">
        <w:rPr>
          <w:i/>
          <w:sz w:val="28"/>
          <w:szCs w:val="28"/>
          <w:lang w:val="uk-UA"/>
        </w:rPr>
        <w:t>я</w:t>
      </w:r>
      <w:r w:rsidRPr="00BC2518">
        <w:rPr>
          <w:i/>
          <w:sz w:val="28"/>
          <w:szCs w:val="28"/>
          <w:lang w:val="uk-UA"/>
        </w:rPr>
        <w:t xml:space="preserve">, виконаних </w:t>
      </w:r>
      <w:r w:rsidR="002F3F97">
        <w:rPr>
          <w:i/>
          <w:sz w:val="28"/>
          <w:szCs w:val="28"/>
          <w:lang w:val="uk-UA"/>
        </w:rPr>
        <w:t xml:space="preserve">тестових </w:t>
      </w:r>
      <w:r w:rsidRPr="00BC2518">
        <w:rPr>
          <w:i/>
          <w:sz w:val="28"/>
          <w:szCs w:val="28"/>
          <w:lang w:val="uk-UA"/>
        </w:rPr>
        <w:t>з</w:t>
      </w:r>
      <w:r w:rsidR="002F3F97">
        <w:rPr>
          <w:i/>
          <w:sz w:val="28"/>
          <w:szCs w:val="28"/>
          <w:lang w:val="uk-UA"/>
        </w:rPr>
        <w:t>авдань</w:t>
      </w:r>
      <w:r w:rsidR="008820EE">
        <w:rPr>
          <w:i/>
          <w:sz w:val="28"/>
          <w:szCs w:val="28"/>
          <w:lang w:val="uk-UA"/>
        </w:rPr>
        <w:t>, захист робіт</w:t>
      </w:r>
      <w:r w:rsidR="002F3F97">
        <w:rPr>
          <w:i/>
          <w:sz w:val="28"/>
          <w:szCs w:val="28"/>
          <w:lang w:val="uk-UA"/>
        </w:rPr>
        <w:t xml:space="preserve"> і оголошення результатів).</w:t>
      </w:r>
    </w:p>
    <w:p w:rsidR="00A37D4C" w:rsidRDefault="00A37D4C" w:rsidP="00F546AB">
      <w:pPr>
        <w:shd w:val="clear" w:color="auto" w:fill="FFFFFF"/>
        <w:ind w:left="90" w:right="450" w:firstLine="618"/>
        <w:jc w:val="both"/>
        <w:textAlignment w:val="baseline"/>
        <w:rPr>
          <w:i/>
          <w:sz w:val="28"/>
          <w:szCs w:val="28"/>
          <w:lang w:val="uk-UA"/>
        </w:rPr>
      </w:pPr>
      <w:r w:rsidRPr="00BC2518">
        <w:rPr>
          <w:i/>
          <w:sz w:val="28"/>
          <w:szCs w:val="28"/>
          <w:lang w:val="uk-UA"/>
        </w:rPr>
        <w:t>Реєструючись,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 та класу.</w:t>
      </w:r>
    </w:p>
    <w:p w:rsidR="002F3F97" w:rsidRDefault="002F3F97" w:rsidP="00F546AB">
      <w:pPr>
        <w:shd w:val="clear" w:color="auto" w:fill="FFFFFF"/>
        <w:ind w:left="90" w:right="450" w:firstLine="618"/>
        <w:jc w:val="both"/>
        <w:textAlignment w:val="baseline"/>
        <w:rPr>
          <w:i/>
          <w:sz w:val="28"/>
          <w:szCs w:val="28"/>
          <w:lang w:val="uk-UA"/>
        </w:rPr>
      </w:pPr>
    </w:p>
    <w:p w:rsidR="00C30159" w:rsidRPr="00C30159" w:rsidRDefault="00F546AB" w:rsidP="00F85510">
      <w:pPr>
        <w:ind w:firstLine="709"/>
        <w:jc w:val="both"/>
        <w:rPr>
          <w:sz w:val="28"/>
          <w:szCs w:val="28"/>
        </w:rPr>
      </w:pPr>
      <w:r w:rsidRPr="00F85510">
        <w:rPr>
          <w:sz w:val="28"/>
          <w:szCs w:val="28"/>
          <w:lang w:val="uk-UA"/>
        </w:rPr>
        <w:t xml:space="preserve">4.3. </w:t>
      </w:r>
      <w:r w:rsidRPr="00C30159">
        <w:rPr>
          <w:sz w:val="28"/>
          <w:szCs w:val="28"/>
          <w:lang w:val="uk-UA"/>
        </w:rPr>
        <w:t>Для участі у К</w:t>
      </w:r>
      <w:r w:rsidR="00A37D4C" w:rsidRPr="00C30159">
        <w:rPr>
          <w:sz w:val="28"/>
          <w:szCs w:val="28"/>
          <w:lang w:val="uk-UA"/>
        </w:rPr>
        <w:t xml:space="preserve">онкурсі учні повинні </w:t>
      </w:r>
      <w:r w:rsidR="008820EE" w:rsidRPr="00C30159">
        <w:rPr>
          <w:sz w:val="28"/>
          <w:szCs w:val="28"/>
          <w:lang w:val="uk-UA"/>
        </w:rPr>
        <w:t>заповнити електронну форму</w:t>
      </w:r>
      <w:r w:rsidR="0002529F">
        <w:rPr>
          <w:sz w:val="28"/>
          <w:szCs w:val="28"/>
          <w:lang w:val="uk-UA"/>
        </w:rPr>
        <w:t xml:space="preserve"> та</w:t>
      </w:r>
      <w:r w:rsidR="008820EE" w:rsidRPr="00C30159">
        <w:rPr>
          <w:sz w:val="28"/>
          <w:szCs w:val="28"/>
          <w:lang w:val="uk-UA"/>
        </w:rPr>
        <w:t xml:space="preserve"> </w:t>
      </w:r>
      <w:r w:rsidR="00A37D4C" w:rsidRPr="00C30159">
        <w:rPr>
          <w:sz w:val="28"/>
          <w:szCs w:val="28"/>
          <w:lang w:val="uk-UA"/>
        </w:rPr>
        <w:t>зареєструватися на сайті</w:t>
      </w:r>
      <w:r w:rsidR="008820EE" w:rsidRPr="00C30159">
        <w:rPr>
          <w:sz w:val="28"/>
          <w:szCs w:val="28"/>
          <w:lang w:val="uk-UA"/>
        </w:rPr>
        <w:t xml:space="preserve"> Віртуально</w:t>
      </w:r>
      <w:r w:rsidR="008B2412">
        <w:rPr>
          <w:sz w:val="28"/>
          <w:szCs w:val="28"/>
          <w:lang w:val="uk-UA"/>
        </w:rPr>
        <w:t>ї</w:t>
      </w:r>
      <w:r w:rsidR="008820EE" w:rsidRPr="00C30159">
        <w:rPr>
          <w:sz w:val="28"/>
          <w:szCs w:val="28"/>
          <w:lang w:val="uk-UA"/>
        </w:rPr>
        <w:t xml:space="preserve"> аерокосмічної школи за посиланням: </w:t>
      </w:r>
      <w:hyperlink r:id="rId8" w:history="1">
        <w:r w:rsidR="00902D3B" w:rsidRPr="00C30159">
          <w:rPr>
            <w:rStyle w:val="a3"/>
            <w:color w:val="auto"/>
            <w:sz w:val="28"/>
            <w:szCs w:val="28"/>
            <w:lang w:val="uk-UA"/>
          </w:rPr>
          <w:t>http://aerospace.klasna.com/uk/site/reestratsiya-1.html</w:t>
        </w:r>
      </w:hyperlink>
      <w:r w:rsidR="00902D3B" w:rsidRPr="00C30159">
        <w:rPr>
          <w:sz w:val="28"/>
          <w:szCs w:val="28"/>
          <w:lang w:val="uk-UA"/>
        </w:rPr>
        <w:t xml:space="preserve">. </w:t>
      </w:r>
    </w:p>
    <w:p w:rsidR="00A37D4C" w:rsidRPr="008B2412" w:rsidRDefault="00902D3B" w:rsidP="00C30159">
      <w:pPr>
        <w:ind w:firstLine="708"/>
        <w:jc w:val="both"/>
        <w:rPr>
          <w:b/>
          <w:sz w:val="28"/>
          <w:szCs w:val="28"/>
        </w:rPr>
      </w:pPr>
      <w:r w:rsidRPr="008B2412">
        <w:rPr>
          <w:b/>
          <w:sz w:val="28"/>
          <w:szCs w:val="28"/>
          <w:lang w:val="uk-UA"/>
        </w:rPr>
        <w:t xml:space="preserve">Обов’язково мати електронну пошту на </w:t>
      </w:r>
      <w:r w:rsidRPr="008B2412">
        <w:rPr>
          <w:b/>
          <w:sz w:val="28"/>
          <w:szCs w:val="28"/>
          <w:lang w:val="en-US"/>
        </w:rPr>
        <w:t>Gmail</w:t>
      </w:r>
      <w:r w:rsidRPr="008B2412">
        <w:rPr>
          <w:b/>
          <w:sz w:val="28"/>
          <w:szCs w:val="28"/>
        </w:rPr>
        <w:t>!</w:t>
      </w:r>
    </w:p>
    <w:p w:rsidR="00A37D4C" w:rsidRPr="00C30159" w:rsidRDefault="00A37D4C" w:rsidP="00A37D4C">
      <w:pPr>
        <w:jc w:val="both"/>
        <w:rPr>
          <w:sz w:val="28"/>
          <w:szCs w:val="28"/>
          <w:lang w:val="uk-UA"/>
        </w:rPr>
      </w:pPr>
      <w:r w:rsidRPr="00C30159">
        <w:rPr>
          <w:sz w:val="28"/>
          <w:szCs w:val="28"/>
          <w:lang w:val="uk-UA"/>
        </w:rPr>
        <w:t>Після реєстрації учасник</w:t>
      </w:r>
      <w:r w:rsidR="008820EE" w:rsidRPr="00C30159">
        <w:rPr>
          <w:sz w:val="28"/>
          <w:szCs w:val="28"/>
          <w:lang w:val="uk-UA"/>
        </w:rPr>
        <w:t>ам</w:t>
      </w:r>
      <w:r w:rsidRPr="00C30159">
        <w:rPr>
          <w:sz w:val="28"/>
          <w:szCs w:val="28"/>
          <w:lang w:val="uk-UA"/>
        </w:rPr>
        <w:t xml:space="preserve"> </w:t>
      </w:r>
      <w:r w:rsidR="008820EE" w:rsidRPr="00C30159">
        <w:rPr>
          <w:sz w:val="28"/>
          <w:szCs w:val="28"/>
          <w:lang w:val="uk-UA"/>
        </w:rPr>
        <w:t xml:space="preserve">буде надано доступ до </w:t>
      </w:r>
      <w:r w:rsidR="008820EE" w:rsidRPr="00C30159">
        <w:rPr>
          <w:sz w:val="28"/>
          <w:szCs w:val="28"/>
          <w:lang w:val="en-US"/>
        </w:rPr>
        <w:t>Google</w:t>
      </w:r>
      <w:r w:rsidR="008820EE" w:rsidRPr="00C30159">
        <w:rPr>
          <w:sz w:val="28"/>
          <w:szCs w:val="28"/>
          <w:lang w:val="uk-UA"/>
        </w:rPr>
        <w:t xml:space="preserve"> </w:t>
      </w:r>
      <w:r w:rsidR="008820EE" w:rsidRPr="00C30159">
        <w:rPr>
          <w:sz w:val="28"/>
          <w:szCs w:val="28"/>
          <w:lang w:val="en-US"/>
        </w:rPr>
        <w:t>Classro</w:t>
      </w:r>
      <w:r w:rsidR="008820EE" w:rsidRPr="00C30159">
        <w:rPr>
          <w:sz w:val="28"/>
          <w:szCs w:val="28"/>
          <w:lang w:val="uk-UA"/>
        </w:rPr>
        <w:t>о</w:t>
      </w:r>
      <w:r w:rsidR="008820EE" w:rsidRPr="00C30159">
        <w:rPr>
          <w:sz w:val="28"/>
          <w:szCs w:val="28"/>
          <w:lang w:val="en-US"/>
        </w:rPr>
        <w:t>m</w:t>
      </w:r>
      <w:r w:rsidR="008B2412">
        <w:rPr>
          <w:sz w:val="28"/>
          <w:szCs w:val="28"/>
          <w:lang w:val="uk-UA"/>
        </w:rPr>
        <w:t>,</w:t>
      </w:r>
      <w:r w:rsidR="008820EE" w:rsidRPr="00C30159">
        <w:rPr>
          <w:sz w:val="28"/>
          <w:szCs w:val="28"/>
          <w:lang w:val="uk-UA"/>
        </w:rPr>
        <w:t xml:space="preserve"> </w:t>
      </w:r>
      <w:r w:rsidR="0002529F">
        <w:rPr>
          <w:sz w:val="28"/>
          <w:szCs w:val="28"/>
          <w:lang w:val="uk-UA"/>
        </w:rPr>
        <w:t>де вони отримують чі</w:t>
      </w:r>
      <w:r w:rsidR="0028344B" w:rsidRPr="00C30159">
        <w:rPr>
          <w:sz w:val="28"/>
          <w:szCs w:val="28"/>
          <w:lang w:val="uk-UA"/>
        </w:rPr>
        <w:t>т</w:t>
      </w:r>
      <w:r w:rsidR="0002529F">
        <w:rPr>
          <w:sz w:val="28"/>
          <w:szCs w:val="28"/>
          <w:lang w:val="uk-UA"/>
        </w:rPr>
        <w:t>кі</w:t>
      </w:r>
      <w:r w:rsidR="0028344B" w:rsidRPr="00C30159">
        <w:rPr>
          <w:sz w:val="28"/>
          <w:szCs w:val="28"/>
          <w:lang w:val="uk-UA"/>
        </w:rPr>
        <w:t xml:space="preserve"> </w:t>
      </w:r>
      <w:r w:rsidR="0098532E">
        <w:rPr>
          <w:sz w:val="28"/>
          <w:szCs w:val="28"/>
          <w:lang w:val="uk-UA"/>
        </w:rPr>
        <w:t>інструкції щодо виконання умов К</w:t>
      </w:r>
      <w:r w:rsidR="0028344B" w:rsidRPr="00C30159">
        <w:rPr>
          <w:sz w:val="28"/>
          <w:szCs w:val="28"/>
          <w:lang w:val="uk-UA"/>
        </w:rPr>
        <w:t xml:space="preserve">онкурсу. </w:t>
      </w:r>
    </w:p>
    <w:p w:rsidR="00A37D4C" w:rsidRPr="00C30159" w:rsidRDefault="00A37D4C" w:rsidP="00C30159">
      <w:pPr>
        <w:ind w:firstLine="567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Тези рефератів слід </w:t>
      </w:r>
      <w:r w:rsidR="0028344B">
        <w:rPr>
          <w:sz w:val="28"/>
          <w:szCs w:val="28"/>
          <w:lang w:val="uk-UA"/>
        </w:rPr>
        <w:t>на</w:t>
      </w:r>
      <w:r w:rsidR="0002529F">
        <w:rPr>
          <w:sz w:val="28"/>
          <w:szCs w:val="28"/>
          <w:lang w:val="uk-UA"/>
        </w:rPr>
        <w:t>правити</w:t>
      </w:r>
      <w:r w:rsidRPr="00BC2518">
        <w:rPr>
          <w:sz w:val="28"/>
          <w:szCs w:val="28"/>
          <w:lang w:val="uk-UA"/>
        </w:rPr>
        <w:t xml:space="preserve"> до </w:t>
      </w:r>
      <w:r w:rsidR="00F546AB">
        <w:rPr>
          <w:sz w:val="28"/>
          <w:szCs w:val="28"/>
          <w:lang w:val="uk-UA"/>
        </w:rPr>
        <w:t>25</w:t>
      </w:r>
      <w:r w:rsidRPr="00BC2518">
        <w:rPr>
          <w:sz w:val="28"/>
          <w:szCs w:val="28"/>
          <w:lang w:val="uk-UA"/>
        </w:rPr>
        <w:t xml:space="preserve"> </w:t>
      </w:r>
      <w:r w:rsidR="008B2412">
        <w:rPr>
          <w:sz w:val="28"/>
          <w:szCs w:val="28"/>
          <w:lang w:val="uk-UA"/>
        </w:rPr>
        <w:t>квітня</w:t>
      </w:r>
      <w:r w:rsidRPr="00BC2518">
        <w:rPr>
          <w:sz w:val="28"/>
          <w:szCs w:val="28"/>
          <w:lang w:val="uk-UA"/>
        </w:rPr>
        <w:t xml:space="preserve"> </w:t>
      </w:r>
      <w:r w:rsidR="00F546AB">
        <w:rPr>
          <w:sz w:val="28"/>
          <w:szCs w:val="28"/>
          <w:lang w:val="uk-UA"/>
        </w:rPr>
        <w:t>2020 року</w:t>
      </w:r>
      <w:r w:rsidRPr="00BC2518">
        <w:rPr>
          <w:sz w:val="28"/>
          <w:szCs w:val="28"/>
          <w:lang w:val="uk-UA"/>
        </w:rPr>
        <w:t xml:space="preserve"> </w:t>
      </w:r>
      <w:r w:rsidR="0028344B" w:rsidRPr="00C30159">
        <w:rPr>
          <w:sz w:val="28"/>
          <w:szCs w:val="28"/>
          <w:lang w:val="uk-UA"/>
        </w:rPr>
        <w:t xml:space="preserve">у </w:t>
      </w:r>
      <w:r w:rsidR="0028344B" w:rsidRPr="00C30159">
        <w:rPr>
          <w:sz w:val="28"/>
          <w:szCs w:val="28"/>
          <w:lang w:val="en-US"/>
        </w:rPr>
        <w:t>Google</w:t>
      </w:r>
      <w:r w:rsidR="0028344B" w:rsidRPr="00C30159">
        <w:rPr>
          <w:sz w:val="28"/>
          <w:szCs w:val="28"/>
          <w:lang w:val="uk-UA"/>
        </w:rPr>
        <w:t xml:space="preserve"> </w:t>
      </w:r>
      <w:r w:rsidR="0028344B" w:rsidRPr="00C30159">
        <w:rPr>
          <w:sz w:val="28"/>
          <w:szCs w:val="28"/>
          <w:lang w:val="en-US"/>
        </w:rPr>
        <w:t>Classro</w:t>
      </w:r>
      <w:r w:rsidR="0028344B" w:rsidRPr="00C30159">
        <w:rPr>
          <w:sz w:val="28"/>
          <w:szCs w:val="28"/>
          <w:lang w:val="uk-UA"/>
        </w:rPr>
        <w:t>о</w:t>
      </w:r>
      <w:r w:rsidR="0028344B" w:rsidRPr="00C30159">
        <w:rPr>
          <w:sz w:val="28"/>
          <w:szCs w:val="28"/>
          <w:lang w:val="en-US"/>
        </w:rPr>
        <w:t>m</w:t>
      </w:r>
      <w:r w:rsidR="008B2412">
        <w:rPr>
          <w:sz w:val="28"/>
          <w:szCs w:val="28"/>
          <w:lang w:val="uk-UA"/>
        </w:rPr>
        <w:t>,</w:t>
      </w:r>
      <w:r w:rsidR="0028344B" w:rsidRPr="00C30159">
        <w:rPr>
          <w:sz w:val="28"/>
          <w:szCs w:val="28"/>
          <w:lang w:val="uk-UA"/>
        </w:rPr>
        <w:t xml:space="preserve"> доступ до якого буде наданий після реєстрації.</w:t>
      </w:r>
    </w:p>
    <w:p w:rsidR="00A37D4C" w:rsidRPr="00BC2518" w:rsidRDefault="00A37D4C" w:rsidP="00A37D4C">
      <w:pPr>
        <w:pStyle w:val="a5"/>
        <w:ind w:right="-3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>Тези (текст обсягом 1 сторінка) викладаються в довільній формі і дають стислу характеристику змісту роботи із визначенням основної мети, актуальності та завдань дослідження. Також в них зазначаються висновки та отримані результати проведеної роботи.</w:t>
      </w:r>
    </w:p>
    <w:p w:rsidR="00A37D4C" w:rsidRPr="00BC2518" w:rsidRDefault="00A37D4C" w:rsidP="00A37D4C">
      <w:pPr>
        <w:pStyle w:val="a5"/>
        <w:ind w:right="-3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lastRenderedPageBreak/>
        <w:t>Технічне оформлення матеріалів, які подаються на конкурс:</w:t>
      </w:r>
    </w:p>
    <w:p w:rsidR="00A37D4C" w:rsidRDefault="00A37D4C" w:rsidP="00A37D4C">
      <w:pPr>
        <w:pStyle w:val="a5"/>
        <w:ind w:right="-3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 xml:space="preserve">Комп’ютерний набір: текстовий редактор Word, шрифт 14, </w:t>
      </w:r>
      <w:r w:rsidR="008B2412">
        <w:rPr>
          <w:rFonts w:ascii="Times New Roman" w:hAnsi="Times New Roman"/>
          <w:sz w:val="28"/>
          <w:szCs w:val="28"/>
          <w:lang w:val="uk-UA"/>
        </w:rPr>
        <w:br/>
      </w:r>
      <w:r w:rsidRPr="00BC2518">
        <w:rPr>
          <w:rFonts w:ascii="Times New Roman" w:hAnsi="Times New Roman"/>
          <w:sz w:val="28"/>
          <w:szCs w:val="28"/>
          <w:lang w:val="uk-UA"/>
        </w:rPr>
        <w:t>Times New Roman з полуторним міжрядковим інтервалом, формат А-4,</w:t>
      </w:r>
      <w:r w:rsidR="008B2412">
        <w:rPr>
          <w:rFonts w:ascii="Times New Roman" w:hAnsi="Times New Roman"/>
          <w:sz w:val="28"/>
          <w:szCs w:val="28"/>
          <w:lang w:val="uk-UA"/>
        </w:rPr>
        <w:br/>
        <w:t>у</w:t>
      </w:r>
      <w:r w:rsidRPr="00BC2518">
        <w:rPr>
          <w:rFonts w:ascii="Times New Roman" w:hAnsi="Times New Roman"/>
          <w:sz w:val="28"/>
          <w:szCs w:val="28"/>
          <w:lang w:val="uk-UA"/>
        </w:rPr>
        <w:t>сі береги (поля)-20 мм. Текстова частина – чорного кольору. Всі сторінки, враховуючи ілюстрації та додатки</w:t>
      </w:r>
      <w:r w:rsidR="008B2412">
        <w:rPr>
          <w:rFonts w:ascii="Times New Roman" w:hAnsi="Times New Roman"/>
          <w:sz w:val="28"/>
          <w:szCs w:val="28"/>
          <w:lang w:val="uk-UA"/>
        </w:rPr>
        <w:t>,</w:t>
      </w:r>
      <w:r w:rsidRPr="00BC2518">
        <w:rPr>
          <w:rFonts w:ascii="Times New Roman" w:hAnsi="Times New Roman"/>
          <w:sz w:val="28"/>
          <w:szCs w:val="28"/>
          <w:lang w:val="uk-UA"/>
        </w:rPr>
        <w:t xml:space="preserve"> нумеруються. Першою сторінкою вважається титульна, на якій цифра 1 не ставиться. </w:t>
      </w:r>
    </w:p>
    <w:p w:rsidR="00A37D4C" w:rsidRPr="00C30159" w:rsidRDefault="00A37D4C" w:rsidP="00A37D4C">
      <w:pPr>
        <w:jc w:val="center"/>
        <w:rPr>
          <w:b/>
          <w:sz w:val="28"/>
          <w:szCs w:val="28"/>
        </w:rPr>
      </w:pPr>
      <w:r w:rsidRPr="00BC2518">
        <w:rPr>
          <w:b/>
          <w:sz w:val="28"/>
          <w:szCs w:val="28"/>
          <w:lang w:val="uk-UA"/>
        </w:rPr>
        <w:t>До розгляду приймаються роботи за напрямками:</w:t>
      </w:r>
    </w:p>
    <w:p w:rsidR="00A37D4C" w:rsidRPr="00BC2518" w:rsidRDefault="00A37D4C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b/>
          <w:sz w:val="28"/>
          <w:szCs w:val="28"/>
          <w:lang w:val="uk-UA"/>
        </w:rPr>
        <w:t xml:space="preserve">Астрофізика </w:t>
      </w:r>
      <w:r w:rsidRPr="00BC2518">
        <w:rPr>
          <w:rFonts w:eastAsia="Times New Roman"/>
          <w:sz w:val="28"/>
          <w:szCs w:val="28"/>
          <w:lang w:val="uk-UA" w:eastAsia="ru-RU"/>
        </w:rPr>
        <w:t xml:space="preserve">(вивчення </w:t>
      </w:r>
      <w:hyperlink r:id="rId9" w:tooltip="Фізика" w:history="1">
        <w:r w:rsidRPr="00BC2518">
          <w:rPr>
            <w:rFonts w:eastAsia="Times New Roman"/>
            <w:sz w:val="28"/>
            <w:szCs w:val="28"/>
            <w:lang w:val="uk-UA" w:eastAsia="ru-RU"/>
          </w:rPr>
          <w:t>фізичної</w:t>
        </w:r>
      </w:hyperlink>
      <w:r w:rsidRPr="00BC2518">
        <w:rPr>
          <w:rFonts w:eastAsia="Times New Roman"/>
          <w:sz w:val="28"/>
          <w:szCs w:val="28"/>
          <w:lang w:val="uk-UA" w:eastAsia="ru-RU"/>
        </w:rPr>
        <w:t xml:space="preserve"> природи небесних тіл, фізичний стан і </w:t>
      </w:r>
      <w:hyperlink r:id="rId10" w:tooltip="Хімічний склад" w:history="1">
        <w:r w:rsidRPr="00BC2518">
          <w:rPr>
            <w:rFonts w:eastAsia="Times New Roman"/>
            <w:sz w:val="28"/>
            <w:szCs w:val="28"/>
            <w:lang w:val="uk-UA" w:eastAsia="ru-RU"/>
          </w:rPr>
          <w:t>хімічний склад</w:t>
        </w:r>
      </w:hyperlink>
      <w:r w:rsidRPr="00BC2518">
        <w:rPr>
          <w:rFonts w:eastAsia="Times New Roman"/>
          <w:sz w:val="28"/>
          <w:szCs w:val="28"/>
          <w:lang w:val="uk-UA" w:eastAsia="ru-RU"/>
        </w:rPr>
        <w:t xml:space="preserve"> небесних тіл, дослідження питання про джерела енергії, випромінюваної Сонцем і зорями).</w:t>
      </w:r>
    </w:p>
    <w:p w:rsidR="00A37D4C" w:rsidRPr="00BC2518" w:rsidRDefault="00A37D4C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b/>
          <w:sz w:val="28"/>
          <w:szCs w:val="28"/>
          <w:lang w:val="uk-UA"/>
        </w:rPr>
        <w:t xml:space="preserve">Небесна механіка </w:t>
      </w:r>
      <w:r w:rsidRPr="00BC2518">
        <w:rPr>
          <w:sz w:val="28"/>
          <w:szCs w:val="28"/>
          <w:lang w:val="uk-UA"/>
        </w:rPr>
        <w:t xml:space="preserve"> (</w:t>
      </w:r>
      <w:r w:rsidRPr="00BC2518">
        <w:rPr>
          <w:rFonts w:eastAsia="Times New Roman"/>
          <w:sz w:val="28"/>
          <w:szCs w:val="28"/>
          <w:lang w:val="uk-UA" w:eastAsia="ru-RU"/>
        </w:rPr>
        <w:t>вивчення руху небесних тіл під впливом сили тяжіння, переміщення у Всесвіті).</w:t>
      </w:r>
    </w:p>
    <w:p w:rsidR="00A37D4C" w:rsidRPr="00BC2518" w:rsidRDefault="00E54B30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hyperlink r:id="rId11" w:tooltip="Зоряна астрономія" w:history="1">
        <w:r w:rsidR="00A37D4C" w:rsidRPr="00BC2518">
          <w:rPr>
            <w:b/>
            <w:sz w:val="28"/>
            <w:szCs w:val="28"/>
            <w:lang w:val="uk-UA"/>
          </w:rPr>
          <w:t>Зоряна астрономія</w:t>
        </w:r>
      </w:hyperlink>
      <w:r w:rsidR="00A37D4C" w:rsidRPr="00BC2518">
        <w:rPr>
          <w:rFonts w:eastAsia="Times New Roman"/>
          <w:sz w:val="28"/>
          <w:szCs w:val="28"/>
          <w:lang w:val="uk-UA" w:eastAsia="ru-RU"/>
        </w:rPr>
        <w:t xml:space="preserve"> </w:t>
      </w:r>
      <w:r w:rsidR="00A37D4C" w:rsidRPr="00BC2518">
        <w:rPr>
          <w:b/>
          <w:sz w:val="28"/>
          <w:szCs w:val="28"/>
          <w:lang w:val="uk-UA"/>
        </w:rPr>
        <w:t>та космологія</w:t>
      </w:r>
      <w:r w:rsidR="00A37D4C" w:rsidRPr="00BC2518">
        <w:rPr>
          <w:rFonts w:eastAsia="Times New Roman"/>
          <w:sz w:val="28"/>
          <w:szCs w:val="28"/>
          <w:lang w:val="uk-UA" w:eastAsia="ru-RU"/>
        </w:rPr>
        <w:t xml:space="preserve"> (вивчення будови, походження і розвиток зоряних систем і міжзоряної матерії, Всесвіту, дослідження еволюції зірок, утворення і розвиток систем небесних тіл, зокрема </w:t>
      </w:r>
      <w:hyperlink r:id="rId12" w:tooltip="Чумацький Шлях" w:history="1">
        <w:r w:rsidR="00A37D4C" w:rsidRPr="00BC2518">
          <w:rPr>
            <w:rFonts w:eastAsia="Times New Roman"/>
            <w:sz w:val="28"/>
            <w:szCs w:val="28"/>
            <w:lang w:val="uk-UA" w:eastAsia="ru-RU"/>
          </w:rPr>
          <w:t>нашої Галактики</w:t>
        </w:r>
      </w:hyperlink>
      <w:r w:rsidR="00A37D4C" w:rsidRPr="00BC2518">
        <w:rPr>
          <w:rFonts w:eastAsia="Times New Roman"/>
          <w:sz w:val="28"/>
          <w:szCs w:val="28"/>
          <w:lang w:val="uk-UA" w:eastAsia="ru-RU"/>
        </w:rPr>
        <w:t xml:space="preserve"> та </w:t>
      </w:r>
      <w:hyperlink r:id="rId13" w:tooltip="Сонячна система" w:history="1">
        <w:r w:rsidR="00A37D4C" w:rsidRPr="00BC2518">
          <w:rPr>
            <w:rFonts w:eastAsia="Times New Roman"/>
            <w:sz w:val="28"/>
            <w:szCs w:val="28"/>
            <w:lang w:val="uk-UA" w:eastAsia="ru-RU"/>
          </w:rPr>
          <w:t>Сонячної системи</w:t>
        </w:r>
      </w:hyperlink>
      <w:r w:rsidR="00A37D4C" w:rsidRPr="00BC2518">
        <w:rPr>
          <w:rFonts w:eastAsia="Times New Roman"/>
          <w:sz w:val="28"/>
          <w:szCs w:val="28"/>
          <w:lang w:val="uk-UA" w:eastAsia="ru-RU"/>
        </w:rPr>
        <w:t>).</w:t>
      </w:r>
    </w:p>
    <w:p w:rsidR="00A37D4C" w:rsidRPr="00BC2518" w:rsidRDefault="00A37D4C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 xml:space="preserve"> </w:t>
      </w:r>
      <w:r w:rsidRPr="00BC2518">
        <w:rPr>
          <w:rFonts w:eastAsia="Times New Roman"/>
          <w:b/>
          <w:sz w:val="28"/>
          <w:szCs w:val="28"/>
          <w:lang w:val="uk-UA" w:eastAsia="ru-RU"/>
        </w:rPr>
        <w:t xml:space="preserve">Космічні програми людства </w:t>
      </w:r>
      <w:r w:rsidRPr="00BC2518">
        <w:rPr>
          <w:rFonts w:eastAsia="Times New Roman"/>
          <w:sz w:val="28"/>
          <w:szCs w:val="28"/>
          <w:lang w:val="uk-UA" w:eastAsia="ru-RU"/>
        </w:rPr>
        <w:t>(дослідження супутників планет, навколоземного простору, малих тіл сонячної системи, галактичних об’єктів, і</w:t>
      </w:r>
      <w:r>
        <w:rPr>
          <w:rFonts w:eastAsia="Times New Roman"/>
          <w:sz w:val="28"/>
          <w:szCs w:val="28"/>
          <w:lang w:val="uk-UA" w:eastAsia="ru-RU"/>
        </w:rPr>
        <w:t>н</w:t>
      </w:r>
      <w:r w:rsidRPr="00BC2518">
        <w:rPr>
          <w:rFonts w:eastAsia="Times New Roman"/>
          <w:sz w:val="28"/>
          <w:szCs w:val="28"/>
          <w:lang w:val="uk-UA" w:eastAsia="ru-RU"/>
        </w:rPr>
        <w:t>новаційні технології при засвоєнні космічного простору).</w:t>
      </w:r>
    </w:p>
    <w:p w:rsidR="00A37D4C" w:rsidRPr="00BC2518" w:rsidRDefault="00A37D4C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b/>
          <w:sz w:val="28"/>
          <w:szCs w:val="28"/>
          <w:lang w:val="uk-UA" w:eastAsia="ru-RU"/>
        </w:rPr>
        <w:t>Українці в космосі</w:t>
      </w:r>
      <w:r w:rsidRPr="00BC2518">
        <w:rPr>
          <w:rFonts w:eastAsia="Times New Roman"/>
          <w:sz w:val="28"/>
          <w:szCs w:val="28"/>
          <w:lang w:val="uk-UA" w:eastAsia="ru-RU"/>
        </w:rPr>
        <w:t xml:space="preserve"> (</w:t>
      </w:r>
      <w:r w:rsidRPr="00BC2518">
        <w:rPr>
          <w:sz w:val="28"/>
          <w:szCs w:val="28"/>
          <w:lang w:val="uk-UA"/>
        </w:rPr>
        <w:t>Дослiдження iсторiї розвитку вiтчизняної авiацiї i космонавтики; дослiдженя бiографiй вчених, конструкторiв, льотчикiв та космонавтiв, якi внесли значний вклад у вивчення та освоєння космосу, розвиток авiацiї i космонавтики).</w:t>
      </w:r>
    </w:p>
    <w:p w:rsidR="00A37D4C" w:rsidRPr="00BC2518" w:rsidRDefault="00A37D4C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b/>
          <w:sz w:val="28"/>
          <w:szCs w:val="28"/>
          <w:lang w:val="uk-UA" w:eastAsia="ru-RU"/>
        </w:rPr>
        <w:t>Краса космосу</w:t>
      </w:r>
      <w:r w:rsidRPr="00BC2518">
        <w:rPr>
          <w:rFonts w:eastAsia="Times New Roman"/>
          <w:sz w:val="28"/>
          <w:szCs w:val="28"/>
          <w:lang w:val="uk-UA" w:eastAsia="ru-RU"/>
        </w:rPr>
        <w:t xml:space="preserve"> (космічна тематика у живописі, фотографії, літературі, музиці та аналіз її наукового підґрунтя)</w:t>
      </w:r>
    </w:p>
    <w:p w:rsidR="008820EE" w:rsidRDefault="008820EE" w:rsidP="004511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A37D4C" w:rsidRPr="00BC2518" w:rsidRDefault="00A37D4C" w:rsidP="00451131">
      <w:pPr>
        <w:shd w:val="clear" w:color="auto" w:fill="FFFFFF"/>
        <w:ind w:left="450" w:right="450"/>
        <w:jc w:val="center"/>
        <w:textAlignment w:val="baseline"/>
        <w:rPr>
          <w:b/>
          <w:sz w:val="28"/>
          <w:szCs w:val="28"/>
          <w:lang w:val="uk-UA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V. </w:t>
      </w:r>
      <w:r w:rsidRPr="00BC2518">
        <w:rPr>
          <w:b/>
          <w:sz w:val="28"/>
          <w:szCs w:val="28"/>
          <w:lang w:val="uk-UA"/>
        </w:rPr>
        <w:t>Вимоги до робіт:</w:t>
      </w:r>
    </w:p>
    <w:p w:rsidR="00A37D4C" w:rsidRPr="00BC2518" w:rsidRDefault="00A37D4C" w:rsidP="00A37D4C">
      <w:pPr>
        <w:pStyle w:val="a9"/>
        <w:spacing w:before="0" w:beforeAutospacing="0" w:after="0" w:afterAutospacing="0"/>
        <w:ind w:firstLine="357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На конкурс приймаються iндивiдуальнi роботи у формі реферату, проекту, макету,  в яких відображаються результати досліджень чи міркувань автора з обраної теми.</w:t>
      </w:r>
    </w:p>
    <w:p w:rsidR="00A37D4C" w:rsidRPr="00BC2518" w:rsidRDefault="00A37D4C" w:rsidP="00A37D4C">
      <w:pPr>
        <w:pStyle w:val="a9"/>
        <w:spacing w:before="0" w:beforeAutospacing="0" w:after="0" w:afterAutospacing="0"/>
        <w:ind w:firstLine="357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Роботи оформляються у вигляді ре</w:t>
      </w:r>
      <w:r w:rsidR="00F546AB">
        <w:rPr>
          <w:sz w:val="28"/>
          <w:szCs w:val="28"/>
          <w:lang w:val="uk-UA"/>
        </w:rPr>
        <w:t xml:space="preserve">ферату (обсягом не більше ніж </w:t>
      </w:r>
      <w:r w:rsidR="00F546AB">
        <w:rPr>
          <w:sz w:val="28"/>
          <w:szCs w:val="28"/>
          <w:lang w:val="uk-UA"/>
        </w:rPr>
        <w:br/>
        <w:t>1</w:t>
      </w:r>
      <w:r w:rsidRPr="00BC2518">
        <w:rPr>
          <w:sz w:val="28"/>
          <w:szCs w:val="28"/>
          <w:lang w:val="uk-UA"/>
        </w:rPr>
        <w:t>0 друкованих сторінок) з фотографiями, малюнками, описом тренажерів,  в якому слід розкрити  призначення, будову, принцип дiї моделi чи апарату, що проектується, обгрунтувати цiннiсть та доцiльнiсть запропонованого експерименту чи гiпотези.  При необхiдностi прикласти ескізний проект з масштабними кресленнями, розрахунками i показчиками, як додатки.</w:t>
      </w:r>
    </w:p>
    <w:p w:rsidR="00A37D4C" w:rsidRPr="00BC2518" w:rsidRDefault="00A37D4C" w:rsidP="00A37D4C">
      <w:pPr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>Структура роботи</w:t>
      </w:r>
    </w:p>
    <w:p w:rsidR="00A37D4C" w:rsidRPr="00BC2518" w:rsidRDefault="00A37D4C" w:rsidP="00A37D4C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0" w:name="n346"/>
      <w:bookmarkEnd w:id="0"/>
      <w:r w:rsidRPr="00BC2518">
        <w:rPr>
          <w:sz w:val="28"/>
          <w:szCs w:val="28"/>
          <w:lang w:val="uk-UA"/>
        </w:rPr>
        <w:t>Основними складовими структури роботи є такі:</w:t>
      </w:r>
    </w:p>
    <w:p w:rsidR="00A37D4C" w:rsidRPr="00BC2518" w:rsidRDefault="00A37D4C" w:rsidP="00A37D4C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" w:name="n347"/>
      <w:bookmarkEnd w:id="1"/>
      <w:r w:rsidRPr="00BC2518">
        <w:rPr>
          <w:sz w:val="28"/>
          <w:szCs w:val="28"/>
          <w:lang w:val="uk-UA"/>
        </w:rPr>
        <w:t>титульний аркуш;</w:t>
      </w:r>
    </w:p>
    <w:p w:rsidR="00A37D4C" w:rsidRPr="00BC2518" w:rsidRDefault="00A37D4C" w:rsidP="00A37D4C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" w:name="n348"/>
      <w:bookmarkStart w:id="3" w:name="n349"/>
      <w:bookmarkEnd w:id="2"/>
      <w:bookmarkEnd w:id="3"/>
      <w:r w:rsidRPr="00BC2518">
        <w:rPr>
          <w:sz w:val="28"/>
          <w:szCs w:val="28"/>
          <w:lang w:val="uk-UA"/>
        </w:rPr>
        <w:t>зміст;</w:t>
      </w:r>
    </w:p>
    <w:p w:rsidR="00A37D4C" w:rsidRPr="00BC2518" w:rsidRDefault="00A37D4C" w:rsidP="00A37D4C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4" w:name="n350"/>
      <w:bookmarkStart w:id="5" w:name="n351"/>
      <w:bookmarkEnd w:id="4"/>
      <w:bookmarkEnd w:id="5"/>
      <w:r w:rsidRPr="00BC2518">
        <w:rPr>
          <w:sz w:val="28"/>
          <w:szCs w:val="28"/>
          <w:lang w:val="uk-UA"/>
        </w:rPr>
        <w:t>вступ;</w:t>
      </w:r>
    </w:p>
    <w:p w:rsidR="00A37D4C" w:rsidRPr="00BC2518" w:rsidRDefault="00A37D4C" w:rsidP="00A37D4C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6" w:name="n352"/>
      <w:bookmarkEnd w:id="6"/>
      <w:r w:rsidRPr="00BC2518">
        <w:rPr>
          <w:sz w:val="28"/>
          <w:szCs w:val="28"/>
          <w:lang w:val="uk-UA"/>
        </w:rPr>
        <w:t>основна частина;</w:t>
      </w:r>
    </w:p>
    <w:p w:rsidR="00A37D4C" w:rsidRPr="00BC2518" w:rsidRDefault="00A37D4C" w:rsidP="00A37D4C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7" w:name="n353"/>
      <w:bookmarkEnd w:id="7"/>
      <w:r w:rsidRPr="00BC2518">
        <w:rPr>
          <w:sz w:val="28"/>
          <w:szCs w:val="28"/>
          <w:lang w:val="uk-UA"/>
        </w:rPr>
        <w:t>висновки;</w:t>
      </w:r>
    </w:p>
    <w:p w:rsidR="00A37D4C" w:rsidRPr="00BC2518" w:rsidRDefault="00A37D4C" w:rsidP="00A37D4C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8" w:name="n354"/>
      <w:bookmarkEnd w:id="8"/>
      <w:r w:rsidRPr="00BC2518">
        <w:rPr>
          <w:sz w:val="28"/>
          <w:szCs w:val="28"/>
          <w:lang w:val="uk-UA"/>
        </w:rPr>
        <w:t>список використаних джерел;</w:t>
      </w:r>
    </w:p>
    <w:p w:rsidR="00A37D4C" w:rsidRPr="00BC2518" w:rsidRDefault="00A37D4C" w:rsidP="00A37D4C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9" w:name="n355"/>
      <w:bookmarkEnd w:id="9"/>
      <w:r w:rsidRPr="00BC2518">
        <w:rPr>
          <w:sz w:val="28"/>
          <w:szCs w:val="28"/>
          <w:lang w:val="uk-UA"/>
        </w:rPr>
        <w:t>додатки (за необхідності).</w:t>
      </w:r>
    </w:p>
    <w:p w:rsidR="00A37D4C" w:rsidRPr="00BC2518" w:rsidRDefault="00A37D4C" w:rsidP="00A37D4C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lastRenderedPageBreak/>
        <w:t>Правила оформлення роботи:</w:t>
      </w:r>
    </w:p>
    <w:p w:rsidR="00A37D4C" w:rsidRPr="00BC2518" w:rsidRDefault="00A37D4C" w:rsidP="00A37D4C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0" w:name="n399"/>
      <w:bookmarkEnd w:id="10"/>
      <w:r w:rsidRPr="00BC2518">
        <w:rPr>
          <w:sz w:val="28"/>
          <w:szCs w:val="28"/>
          <w:lang w:val="uk-UA"/>
        </w:rPr>
        <w:t xml:space="preserve">Робота друкується шрифтом Times New Roman текстового редактора </w:t>
      </w:r>
      <w:r w:rsidR="008B2412">
        <w:rPr>
          <w:sz w:val="28"/>
          <w:szCs w:val="28"/>
          <w:lang w:val="uk-UA"/>
        </w:rPr>
        <w:br/>
      </w:r>
      <w:r w:rsidRPr="00BC2518">
        <w:rPr>
          <w:sz w:val="28"/>
          <w:szCs w:val="28"/>
          <w:lang w:val="uk-UA"/>
        </w:rPr>
        <w:t>Word (або Open Office) розміру 14 на одному боці аркуша білого паперу формату А4 з інтервалом 1,5 (до 30 рядків на сторінці).</w:t>
      </w:r>
    </w:p>
    <w:p w:rsidR="00A37D4C" w:rsidRPr="00BC2518" w:rsidRDefault="00A37D4C" w:rsidP="00A37D4C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1" w:name="n400"/>
      <w:bookmarkEnd w:id="11"/>
      <w:r w:rsidRPr="00BC2518">
        <w:rPr>
          <w:sz w:val="28"/>
          <w:szCs w:val="28"/>
          <w:lang w:val="uk-UA"/>
        </w:rPr>
        <w:t>Поля: ліве, верхнє і нижнє - не менше 20 мм, праве - не менше 10 мм.</w:t>
      </w:r>
    </w:p>
    <w:p w:rsidR="00A37D4C" w:rsidRPr="00BC2518" w:rsidRDefault="00A37D4C" w:rsidP="00A37D4C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2" w:name="n401"/>
      <w:bookmarkEnd w:id="12"/>
      <w:r w:rsidRPr="00BC2518">
        <w:rPr>
          <w:sz w:val="28"/>
          <w:szCs w:val="28"/>
          <w:lang w:val="uk-UA"/>
        </w:rPr>
        <w:t xml:space="preserve">Обсяг роботи складає </w:t>
      </w:r>
      <w:r w:rsidR="008B2412">
        <w:rPr>
          <w:sz w:val="28"/>
          <w:szCs w:val="28"/>
          <w:lang w:val="uk-UA"/>
        </w:rPr>
        <w:t xml:space="preserve">до </w:t>
      </w:r>
      <w:r w:rsidRPr="00BC2518">
        <w:rPr>
          <w:sz w:val="28"/>
          <w:szCs w:val="28"/>
          <w:lang w:val="uk-UA"/>
        </w:rPr>
        <w:t xml:space="preserve">20 друкованих сторінок. </w:t>
      </w:r>
      <w:bookmarkStart w:id="13" w:name="n402"/>
      <w:bookmarkEnd w:id="13"/>
      <w:r w:rsidRPr="00BC2518">
        <w:rPr>
          <w:sz w:val="28"/>
          <w:szCs w:val="28"/>
          <w:lang w:val="uk-UA"/>
        </w:rPr>
        <w:t>Роботи виконуються державною мовою.</w:t>
      </w:r>
    </w:p>
    <w:p w:rsidR="00A37D4C" w:rsidRPr="00BC2518" w:rsidRDefault="00A37D4C" w:rsidP="00A37D4C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Роботи, надiсланi на конкурс, повиннi вiдповiдати його тематицi та бути наслiдком самостiйної працi чи наукового дослідження.</w:t>
      </w:r>
    </w:p>
    <w:p w:rsidR="0021643C" w:rsidRDefault="0021643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A37D4C" w:rsidRPr="00BC2518" w:rsidRDefault="00A37D4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VІ. Оцінювання конкурсу</w:t>
      </w:r>
    </w:p>
    <w:p w:rsidR="00A37D4C" w:rsidRDefault="00A37D4C" w:rsidP="0098532E">
      <w:pPr>
        <w:jc w:val="both"/>
        <w:rPr>
          <w:sz w:val="28"/>
          <w:szCs w:val="28"/>
          <w:lang w:val="uk-UA"/>
        </w:rPr>
      </w:pPr>
      <w:r w:rsidRPr="00BC2518">
        <w:rPr>
          <w:b/>
          <w:sz w:val="28"/>
          <w:szCs w:val="28"/>
          <w:lang w:val="uk-UA"/>
        </w:rPr>
        <w:t>Перший етап</w:t>
      </w:r>
      <w:r w:rsidR="008B2412">
        <w:rPr>
          <w:sz w:val="28"/>
          <w:szCs w:val="28"/>
          <w:lang w:val="uk-UA"/>
        </w:rPr>
        <w:t>: в</w:t>
      </w:r>
      <w:r w:rsidR="008B2412">
        <w:rPr>
          <w:sz w:val="28"/>
          <w:szCs w:val="28"/>
          <w:lang w:val="uk-UA"/>
        </w:rPr>
        <w:t xml:space="preserve">иконання </w:t>
      </w:r>
      <w:r w:rsidR="008B2412" w:rsidRPr="008B2412">
        <w:rPr>
          <w:sz w:val="28"/>
          <w:szCs w:val="28"/>
          <w:lang w:val="uk-UA"/>
        </w:rPr>
        <w:t>тестових завдань в режимі онлайн</w:t>
      </w:r>
    </w:p>
    <w:p w:rsidR="00A37D4C" w:rsidRPr="008B2412" w:rsidRDefault="00F546AB" w:rsidP="0098532E">
      <w:pPr>
        <w:pStyle w:val="a4"/>
        <w:spacing w:after="0" w:line="240" w:lineRule="auto"/>
        <w:ind w:left="425"/>
        <w:jc w:val="both"/>
        <w:rPr>
          <w:rFonts w:ascii="Times New Roman" w:hAnsi="Times New Roman"/>
          <w:sz w:val="28"/>
          <w:szCs w:val="28"/>
          <w:lang w:val="uk-UA"/>
        </w:rPr>
      </w:pPr>
      <w:r w:rsidRPr="008B2412">
        <w:rPr>
          <w:rFonts w:ascii="Times New Roman" w:hAnsi="Times New Roman"/>
          <w:sz w:val="28"/>
          <w:szCs w:val="28"/>
          <w:lang w:val="uk-UA"/>
        </w:rPr>
        <w:t>Кожний варіант тестов</w:t>
      </w:r>
      <w:r w:rsidR="005F41A2" w:rsidRPr="008B2412">
        <w:rPr>
          <w:rFonts w:ascii="Times New Roman" w:hAnsi="Times New Roman"/>
          <w:sz w:val="28"/>
          <w:szCs w:val="28"/>
          <w:lang w:val="uk-UA"/>
        </w:rPr>
        <w:t>их</w:t>
      </w:r>
      <w:r w:rsidRPr="008B2412">
        <w:rPr>
          <w:rFonts w:ascii="Times New Roman" w:hAnsi="Times New Roman"/>
          <w:sz w:val="28"/>
          <w:szCs w:val="28"/>
          <w:lang w:val="uk-UA"/>
        </w:rPr>
        <w:t xml:space="preserve"> завдан</w:t>
      </w:r>
      <w:r w:rsidR="005F41A2" w:rsidRPr="008B2412">
        <w:rPr>
          <w:rFonts w:ascii="Times New Roman" w:hAnsi="Times New Roman"/>
          <w:sz w:val="28"/>
          <w:szCs w:val="28"/>
          <w:lang w:val="uk-UA"/>
        </w:rPr>
        <w:t>ь</w:t>
      </w:r>
      <w:r w:rsidRPr="008B241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41A2" w:rsidRPr="008B2412">
        <w:rPr>
          <w:rFonts w:ascii="Times New Roman" w:hAnsi="Times New Roman"/>
          <w:sz w:val="28"/>
          <w:szCs w:val="28"/>
          <w:lang w:val="uk-UA"/>
        </w:rPr>
        <w:t xml:space="preserve">містить 12 питань. Кожна правильна відповідь </w:t>
      </w:r>
      <w:r w:rsidRPr="008B241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37D4C" w:rsidRPr="008B2412">
        <w:rPr>
          <w:rFonts w:ascii="Times New Roman" w:hAnsi="Times New Roman"/>
          <w:sz w:val="28"/>
          <w:szCs w:val="28"/>
          <w:lang w:val="uk-UA"/>
        </w:rPr>
        <w:t xml:space="preserve"> оцінюється </w:t>
      </w:r>
      <w:r w:rsidR="005F41A2" w:rsidRPr="008B2412">
        <w:rPr>
          <w:rFonts w:ascii="Times New Roman" w:hAnsi="Times New Roman"/>
          <w:sz w:val="28"/>
          <w:szCs w:val="28"/>
          <w:lang w:val="uk-UA"/>
        </w:rPr>
        <w:t>у 1</w:t>
      </w:r>
      <w:r w:rsidR="00A37D4C" w:rsidRPr="008B2412">
        <w:rPr>
          <w:rFonts w:ascii="Times New Roman" w:hAnsi="Times New Roman"/>
          <w:sz w:val="28"/>
          <w:szCs w:val="28"/>
          <w:lang w:val="uk-UA"/>
        </w:rPr>
        <w:t xml:space="preserve"> бал. </w:t>
      </w:r>
    </w:p>
    <w:p w:rsidR="008B2412" w:rsidRPr="008B2412" w:rsidRDefault="008B2412" w:rsidP="0098532E">
      <w:pPr>
        <w:pStyle w:val="a4"/>
        <w:spacing w:after="0"/>
        <w:ind w:left="426" w:hanging="28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B2412">
        <w:rPr>
          <w:rFonts w:ascii="Times New Roman" w:hAnsi="Times New Roman"/>
          <w:b/>
          <w:sz w:val="28"/>
          <w:szCs w:val="28"/>
          <w:lang w:val="uk-UA"/>
        </w:rPr>
        <w:t>Другий етап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Pr="008B2412">
        <w:rPr>
          <w:rFonts w:ascii="Times New Roman" w:hAnsi="Times New Roman"/>
          <w:sz w:val="28"/>
          <w:szCs w:val="28"/>
          <w:lang w:val="uk-UA"/>
        </w:rPr>
        <w:t>захист конкурсних робіт в режимі онлайн</w:t>
      </w:r>
    </w:p>
    <w:p w:rsidR="00451131" w:rsidRPr="00BC2518" w:rsidRDefault="00A37D4C" w:rsidP="0098532E">
      <w:pPr>
        <w:pStyle w:val="a4"/>
        <w:spacing w:after="0" w:line="240" w:lineRule="auto"/>
        <w:ind w:left="425"/>
        <w:jc w:val="both"/>
        <w:rPr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 xml:space="preserve">Робота оцінюється за такими критеріями: актуальність, повнота висвітлення, достовірність, логічність викладення, творчість автора, </w:t>
      </w:r>
    </w:p>
    <w:p w:rsidR="0002529F" w:rsidRDefault="0002529F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A37D4C" w:rsidRPr="00BC2518" w:rsidRDefault="00A37D4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bookmarkStart w:id="14" w:name="_GoBack"/>
      <w:bookmarkEnd w:id="14"/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VІІ. Визначення та нагородження переможців конкурсу</w:t>
      </w:r>
    </w:p>
    <w:p w:rsidR="00A37D4C" w:rsidRPr="00BC2518" w:rsidRDefault="00A37D4C" w:rsidP="0021643C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sz w:val="28"/>
          <w:szCs w:val="28"/>
          <w:lang w:val="uk-UA"/>
        </w:rPr>
        <w:t>Усі учасники розподіляються на три вікові групи.</w:t>
      </w:r>
    </w:p>
    <w:p w:rsidR="00A37D4C" w:rsidRPr="00BC2518" w:rsidRDefault="00451131" w:rsidP="0021643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Переможці К</w:t>
      </w:r>
      <w:r w:rsidR="00A37D4C" w:rsidRPr="00BC2518">
        <w:rPr>
          <w:sz w:val="28"/>
          <w:szCs w:val="28"/>
          <w:lang w:val="uk-UA"/>
        </w:rPr>
        <w:t xml:space="preserve">онкурсу визначаються за загальною сумою балів, набраних у конкурсі. </w:t>
      </w:r>
    </w:p>
    <w:p w:rsidR="00A37D4C" w:rsidRPr="00BC2518" w:rsidRDefault="00A37D4C" w:rsidP="0021643C">
      <w:pPr>
        <w:ind w:firstLine="567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Кількість переможців не менша  половини від усіх учасників другого етапу конкурсу. </w:t>
      </w:r>
    </w:p>
    <w:p w:rsidR="00A37D4C" w:rsidRPr="00BC2518" w:rsidRDefault="00A37D4C" w:rsidP="0021643C">
      <w:pPr>
        <w:tabs>
          <w:tab w:val="left" w:pos="7920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sz w:val="28"/>
          <w:szCs w:val="28"/>
          <w:lang w:val="uk-UA"/>
        </w:rPr>
        <w:t xml:space="preserve">Учасники, які посіли призові місця, нагороджуються дипломами </w:t>
      </w:r>
      <w:r w:rsidR="00451131">
        <w:rPr>
          <w:sz w:val="28"/>
          <w:szCs w:val="28"/>
          <w:lang w:val="uk-UA"/>
        </w:rPr>
        <w:t>комунального позашкільного навчального закладу «</w:t>
      </w:r>
      <w:r w:rsidR="00451131" w:rsidRPr="00BC2518">
        <w:rPr>
          <w:rFonts w:eastAsia="Times New Roman"/>
          <w:color w:val="000000"/>
          <w:sz w:val="28"/>
          <w:szCs w:val="28"/>
          <w:lang w:val="uk-UA" w:eastAsia="ru-RU"/>
        </w:rPr>
        <w:t>Дніпропетровськи</w:t>
      </w:r>
      <w:r w:rsidR="00451131">
        <w:rPr>
          <w:rFonts w:eastAsia="Times New Roman"/>
          <w:color w:val="000000"/>
          <w:sz w:val="28"/>
          <w:szCs w:val="28"/>
          <w:lang w:val="uk-UA" w:eastAsia="ru-RU"/>
        </w:rPr>
        <w:t>й</w:t>
      </w:r>
      <w:r w:rsidR="00451131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обласни</w:t>
      </w:r>
      <w:r w:rsidR="00451131">
        <w:rPr>
          <w:rFonts w:eastAsia="Times New Roman"/>
          <w:color w:val="000000"/>
          <w:sz w:val="28"/>
          <w:szCs w:val="28"/>
          <w:lang w:val="uk-UA" w:eastAsia="ru-RU"/>
        </w:rPr>
        <w:t>й</w:t>
      </w:r>
      <w:r w:rsidR="00451131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центр науково-технічної творчості та інформаційних технологій учнівської молоді</w:t>
      </w:r>
      <w:r w:rsidR="00451131">
        <w:rPr>
          <w:rFonts w:eastAsia="Times New Roman"/>
          <w:color w:val="000000"/>
          <w:sz w:val="28"/>
          <w:szCs w:val="28"/>
          <w:lang w:val="uk-UA" w:eastAsia="ru-RU"/>
        </w:rPr>
        <w:t>»</w:t>
      </w:r>
      <w:r w:rsidRPr="00BC2518">
        <w:rPr>
          <w:sz w:val="28"/>
          <w:szCs w:val="28"/>
          <w:lang w:val="uk-UA"/>
        </w:rPr>
        <w:t xml:space="preserve">. </w:t>
      </w:r>
    </w:p>
    <w:p w:rsidR="00A37D4C" w:rsidRPr="00BC2518" w:rsidRDefault="00A37D4C" w:rsidP="0021643C">
      <w:pPr>
        <w:tabs>
          <w:tab w:val="left" w:pos="7920"/>
        </w:tabs>
        <w:ind w:firstLine="567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Керівники, які підготували призерів конкурсу, нагороджуються грамотами </w:t>
      </w:r>
      <w:r w:rsidR="00451131">
        <w:rPr>
          <w:sz w:val="28"/>
          <w:szCs w:val="28"/>
          <w:lang w:val="uk-UA"/>
        </w:rPr>
        <w:t>комунального позашкільного навчального закладу «</w:t>
      </w:r>
      <w:r w:rsidR="00451131" w:rsidRPr="00BC2518">
        <w:rPr>
          <w:rFonts w:eastAsia="Times New Roman"/>
          <w:color w:val="000000"/>
          <w:sz w:val="28"/>
          <w:szCs w:val="28"/>
          <w:lang w:val="uk-UA" w:eastAsia="ru-RU"/>
        </w:rPr>
        <w:t>Дніпропетровськи</w:t>
      </w:r>
      <w:r w:rsidR="00451131">
        <w:rPr>
          <w:rFonts w:eastAsia="Times New Roman"/>
          <w:color w:val="000000"/>
          <w:sz w:val="28"/>
          <w:szCs w:val="28"/>
          <w:lang w:val="uk-UA" w:eastAsia="ru-RU"/>
        </w:rPr>
        <w:t>й</w:t>
      </w:r>
      <w:r w:rsidR="00451131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обласни</w:t>
      </w:r>
      <w:r w:rsidR="00451131">
        <w:rPr>
          <w:rFonts w:eastAsia="Times New Roman"/>
          <w:color w:val="000000"/>
          <w:sz w:val="28"/>
          <w:szCs w:val="28"/>
          <w:lang w:val="uk-UA" w:eastAsia="ru-RU"/>
        </w:rPr>
        <w:t>й</w:t>
      </w:r>
      <w:r w:rsidR="00451131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центр науково-технічної творчості та інформаційних технологій учнівської молоді</w:t>
      </w:r>
      <w:r w:rsidR="00451131">
        <w:rPr>
          <w:rFonts w:eastAsia="Times New Roman"/>
          <w:color w:val="000000"/>
          <w:sz w:val="28"/>
          <w:szCs w:val="28"/>
          <w:lang w:val="uk-UA" w:eastAsia="ru-RU"/>
        </w:rPr>
        <w:t>»</w:t>
      </w:r>
      <w:r w:rsidR="00451131" w:rsidRPr="00BC2518">
        <w:rPr>
          <w:sz w:val="28"/>
          <w:szCs w:val="28"/>
          <w:lang w:val="uk-UA"/>
        </w:rPr>
        <w:t xml:space="preserve">. </w:t>
      </w:r>
    </w:p>
    <w:p w:rsidR="0021643C" w:rsidRDefault="0021643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A37D4C" w:rsidRPr="00BC2518" w:rsidRDefault="00A37D4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VІІІ. Матеріально-технічне забезпечення та фінансування конкурсу</w:t>
      </w:r>
    </w:p>
    <w:p w:rsidR="00A37D4C" w:rsidRDefault="00A37D4C" w:rsidP="00451131">
      <w:pPr>
        <w:ind w:firstLine="540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Витрати, пов’язані з організацією та проведенням конкурсу, несе Дніпропетровський обласний центр науково-технічної творчості та  інформаційних  технологій  учнівської молоді;.</w:t>
      </w:r>
    </w:p>
    <w:p w:rsidR="0021643C" w:rsidRDefault="00A37D4C" w:rsidP="00A37D4C">
      <w:pPr>
        <w:ind w:left="4248" w:hanging="4248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ab/>
      </w:r>
      <w:r w:rsidR="0021643C">
        <w:rPr>
          <w:sz w:val="28"/>
          <w:szCs w:val="28"/>
          <w:lang w:val="uk-UA"/>
        </w:rPr>
        <w:br w:type="page"/>
      </w:r>
    </w:p>
    <w:p w:rsidR="00A37D4C" w:rsidRPr="00BC2518" w:rsidRDefault="00A37D4C" w:rsidP="00A37D4C">
      <w:pPr>
        <w:ind w:left="4248" w:hanging="4248"/>
        <w:jc w:val="both"/>
        <w:rPr>
          <w:sz w:val="28"/>
          <w:szCs w:val="28"/>
          <w:lang w:val="uk-UA"/>
        </w:rPr>
      </w:pPr>
    </w:p>
    <w:p w:rsidR="00A37D4C" w:rsidRPr="00BC2518" w:rsidRDefault="00A37D4C" w:rsidP="00A37D4C">
      <w:pPr>
        <w:ind w:left="7620" w:firstLine="168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Додаток</w:t>
      </w:r>
    </w:p>
    <w:p w:rsidR="00A37D4C" w:rsidRPr="00BC2518" w:rsidRDefault="00A37D4C" w:rsidP="00A37D4C">
      <w:pPr>
        <w:spacing w:line="360" w:lineRule="auto"/>
        <w:jc w:val="center"/>
        <w:rPr>
          <w:b/>
          <w:lang w:val="uk-UA"/>
        </w:rPr>
      </w:pPr>
      <w:r w:rsidRPr="00BC2518">
        <w:rPr>
          <w:b/>
          <w:lang w:val="uk-UA"/>
        </w:rPr>
        <w:t>Зразок оформлення титульного аркуша</w:t>
      </w:r>
    </w:p>
    <w:p w:rsidR="00A37D4C" w:rsidRPr="00BC2518" w:rsidRDefault="00A37D4C" w:rsidP="00A37D4C">
      <w:pPr>
        <w:spacing w:line="360" w:lineRule="auto"/>
        <w:jc w:val="center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Департамент освіти і науки Дніпропетровської облдержадміністрації</w:t>
      </w:r>
    </w:p>
    <w:p w:rsidR="00A37D4C" w:rsidRPr="00BC2518" w:rsidRDefault="00A37D4C" w:rsidP="00A37D4C">
      <w:pPr>
        <w:spacing w:line="360" w:lineRule="auto"/>
        <w:jc w:val="center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Комунальний позашкільний навчальний заклад </w:t>
      </w:r>
    </w:p>
    <w:p w:rsidR="00A37D4C" w:rsidRPr="00BC2518" w:rsidRDefault="00A37D4C" w:rsidP="00A37D4C">
      <w:pPr>
        <w:spacing w:line="360" w:lineRule="auto"/>
        <w:jc w:val="center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«Дніпропетровський обласний центр науково-технічної творчості та інформаційних технологій учнівської молоді</w:t>
      </w:r>
    </w:p>
    <w:p w:rsidR="00A37D4C" w:rsidRPr="00BC2518" w:rsidRDefault="00A37D4C" w:rsidP="00A37D4C">
      <w:pPr>
        <w:spacing w:line="360" w:lineRule="auto"/>
        <w:jc w:val="right"/>
        <w:rPr>
          <w:sz w:val="28"/>
          <w:szCs w:val="28"/>
          <w:lang w:val="uk-UA"/>
        </w:rPr>
      </w:pPr>
    </w:p>
    <w:tbl>
      <w:tblPr>
        <w:tblW w:w="0" w:type="auto"/>
        <w:tblInd w:w="4968" w:type="dxa"/>
        <w:tblLook w:val="01E0" w:firstRow="1" w:lastRow="1" w:firstColumn="1" w:lastColumn="1" w:noHBand="0" w:noVBand="0"/>
      </w:tblPr>
      <w:tblGrid>
        <w:gridCol w:w="4320"/>
      </w:tblGrid>
      <w:tr w:rsidR="00A37D4C" w:rsidRPr="00BC2518" w:rsidTr="00CF19EA">
        <w:tc>
          <w:tcPr>
            <w:tcW w:w="4320" w:type="dxa"/>
          </w:tcPr>
          <w:p w:rsidR="00A37D4C" w:rsidRPr="00BC2518" w:rsidRDefault="00A37D4C" w:rsidP="00CF19EA">
            <w:pPr>
              <w:spacing w:after="200" w:line="360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BC2518">
              <w:rPr>
                <w:sz w:val="28"/>
                <w:szCs w:val="28"/>
                <w:lang w:val="uk-UA" w:eastAsia="en-US"/>
              </w:rPr>
              <w:t>розділ</w:t>
            </w:r>
          </w:p>
        </w:tc>
      </w:tr>
    </w:tbl>
    <w:p w:rsidR="00A37D4C" w:rsidRPr="00BC2518" w:rsidRDefault="00A37D4C" w:rsidP="00A37D4C">
      <w:pPr>
        <w:spacing w:line="360" w:lineRule="auto"/>
        <w:jc w:val="right"/>
        <w:rPr>
          <w:sz w:val="28"/>
          <w:szCs w:val="28"/>
          <w:lang w:val="uk-UA" w:eastAsia="en-US"/>
        </w:rPr>
      </w:pPr>
    </w:p>
    <w:p w:rsidR="00A37D4C" w:rsidRPr="00BC2518" w:rsidRDefault="00A37D4C" w:rsidP="00A37D4C">
      <w:pPr>
        <w:spacing w:line="360" w:lineRule="auto"/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spacing w:line="360" w:lineRule="auto"/>
        <w:jc w:val="center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ТЕМА РОБОТИ: </w:t>
      </w:r>
    </w:p>
    <w:p w:rsidR="00A37D4C" w:rsidRPr="00BC2518" w:rsidRDefault="00A37D4C" w:rsidP="00A37D4C">
      <w:pPr>
        <w:spacing w:line="360" w:lineRule="auto"/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spacing w:line="360" w:lineRule="auto"/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spacing w:line="360" w:lineRule="auto"/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spacing w:line="360" w:lineRule="auto"/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4968" w:type="dxa"/>
        <w:tblLook w:val="01E0" w:firstRow="1" w:lastRow="1" w:firstColumn="1" w:lastColumn="1" w:noHBand="0" w:noVBand="0"/>
      </w:tblPr>
      <w:tblGrid>
        <w:gridCol w:w="4320"/>
      </w:tblGrid>
      <w:tr w:rsidR="00A37D4C" w:rsidRPr="00BC2518" w:rsidTr="00CF19EA">
        <w:tc>
          <w:tcPr>
            <w:tcW w:w="4320" w:type="dxa"/>
            <w:hideMark/>
          </w:tcPr>
          <w:p w:rsidR="00A37D4C" w:rsidRPr="00BC2518" w:rsidRDefault="00A37D4C" w:rsidP="00CF19EA">
            <w:pPr>
              <w:rPr>
                <w:sz w:val="28"/>
                <w:szCs w:val="28"/>
                <w:lang w:val="uk-UA"/>
              </w:rPr>
            </w:pPr>
            <w:r w:rsidRPr="00BC2518">
              <w:rPr>
                <w:sz w:val="28"/>
                <w:szCs w:val="28"/>
                <w:lang w:val="uk-UA"/>
              </w:rPr>
              <w:t xml:space="preserve">Роботу виконав: </w:t>
            </w:r>
          </w:p>
          <w:p w:rsidR="00A37D4C" w:rsidRPr="00BC2518" w:rsidRDefault="00A37D4C" w:rsidP="00CF19EA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BC2518">
              <w:rPr>
                <w:sz w:val="28"/>
                <w:szCs w:val="28"/>
                <w:lang w:val="uk-UA"/>
              </w:rPr>
              <w:t xml:space="preserve">ПІБ автора (повністю) </w:t>
            </w:r>
          </w:p>
          <w:p w:rsidR="00A37D4C" w:rsidRPr="00BC2518" w:rsidRDefault="00A37D4C" w:rsidP="00CF19EA">
            <w:pPr>
              <w:jc w:val="both"/>
              <w:rPr>
                <w:sz w:val="28"/>
                <w:szCs w:val="28"/>
                <w:lang w:val="uk-UA"/>
              </w:rPr>
            </w:pPr>
            <w:r w:rsidRPr="00BC2518">
              <w:rPr>
                <w:sz w:val="28"/>
                <w:szCs w:val="28"/>
                <w:lang w:val="uk-UA"/>
              </w:rPr>
              <w:t>Навчальний заклад (повністю)</w:t>
            </w:r>
          </w:p>
          <w:p w:rsidR="00A37D4C" w:rsidRPr="00BC2518" w:rsidRDefault="00A37D4C" w:rsidP="00CF19EA">
            <w:pPr>
              <w:jc w:val="both"/>
              <w:rPr>
                <w:sz w:val="28"/>
                <w:szCs w:val="28"/>
                <w:lang w:val="uk-UA"/>
              </w:rPr>
            </w:pPr>
            <w:r w:rsidRPr="00BC2518">
              <w:rPr>
                <w:sz w:val="28"/>
                <w:szCs w:val="28"/>
                <w:lang w:val="uk-UA"/>
              </w:rPr>
              <w:t>клас</w:t>
            </w:r>
          </w:p>
          <w:p w:rsidR="00A37D4C" w:rsidRPr="00BC2518" w:rsidRDefault="00A37D4C" w:rsidP="00CF19EA">
            <w:pPr>
              <w:jc w:val="both"/>
              <w:rPr>
                <w:sz w:val="28"/>
                <w:szCs w:val="28"/>
                <w:lang w:val="uk-UA"/>
              </w:rPr>
            </w:pPr>
            <w:r w:rsidRPr="00BC2518">
              <w:rPr>
                <w:sz w:val="28"/>
                <w:szCs w:val="28"/>
                <w:lang w:val="uk-UA"/>
              </w:rPr>
              <w:t>Науковий керівник:</w:t>
            </w:r>
          </w:p>
          <w:p w:rsidR="00A37D4C" w:rsidRPr="00BC2518" w:rsidRDefault="00A37D4C" w:rsidP="00CF19EA">
            <w:pPr>
              <w:rPr>
                <w:sz w:val="28"/>
                <w:szCs w:val="28"/>
                <w:lang w:val="uk-UA"/>
              </w:rPr>
            </w:pPr>
            <w:r w:rsidRPr="00BC2518">
              <w:rPr>
                <w:sz w:val="28"/>
                <w:szCs w:val="28"/>
                <w:lang w:val="uk-UA"/>
              </w:rPr>
              <w:t xml:space="preserve">ПІБ (повністю) </w:t>
            </w:r>
          </w:p>
          <w:p w:rsidR="00A37D4C" w:rsidRPr="00BC2518" w:rsidRDefault="00A37D4C" w:rsidP="00CF19E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  <w:r w:rsidRPr="00BC2518">
              <w:rPr>
                <w:sz w:val="28"/>
                <w:szCs w:val="28"/>
                <w:lang w:val="uk-UA"/>
              </w:rPr>
              <w:t>посада</w:t>
            </w:r>
          </w:p>
        </w:tc>
      </w:tr>
    </w:tbl>
    <w:p w:rsidR="00A37D4C" w:rsidRPr="00BC2518" w:rsidRDefault="00A37D4C" w:rsidP="00A37D4C">
      <w:pPr>
        <w:jc w:val="center"/>
        <w:rPr>
          <w:sz w:val="28"/>
          <w:szCs w:val="28"/>
          <w:lang w:val="uk-UA" w:eastAsia="en-US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p w:rsidR="00A32CE9" w:rsidRPr="00451131" w:rsidRDefault="00A37D4C" w:rsidP="00451131">
      <w:pPr>
        <w:jc w:val="center"/>
        <w:rPr>
          <w:lang w:val="uk-UA"/>
        </w:rPr>
      </w:pPr>
      <w:r w:rsidRPr="00BC2518">
        <w:rPr>
          <w:sz w:val="28"/>
          <w:szCs w:val="28"/>
          <w:lang w:val="uk-UA"/>
        </w:rPr>
        <w:t>Дніпро – 2020</w:t>
      </w:r>
    </w:p>
    <w:sectPr w:rsidR="00A32CE9" w:rsidRPr="00451131" w:rsidSect="008A40B1"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B30" w:rsidRDefault="00E54B30">
      <w:r>
        <w:separator/>
      </w:r>
    </w:p>
  </w:endnote>
  <w:endnote w:type="continuationSeparator" w:id="0">
    <w:p w:rsidR="00E54B30" w:rsidRDefault="00E5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B30" w:rsidRDefault="00E54B30">
      <w:r>
        <w:separator/>
      </w:r>
    </w:p>
  </w:footnote>
  <w:footnote w:type="continuationSeparator" w:id="0">
    <w:p w:rsidR="00E54B30" w:rsidRDefault="00E54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0B1" w:rsidRDefault="00A37D4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2529F">
      <w:rPr>
        <w:noProof/>
      </w:rPr>
      <w:t>5</w:t>
    </w:r>
    <w:r>
      <w:fldChar w:fldCharType="end"/>
    </w:r>
  </w:p>
  <w:p w:rsidR="008A40B1" w:rsidRDefault="00E54B3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4713D"/>
    <w:multiLevelType w:val="hybridMultilevel"/>
    <w:tmpl w:val="B26C810E"/>
    <w:lvl w:ilvl="0" w:tplc="B566B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71BE0"/>
    <w:multiLevelType w:val="hybridMultilevel"/>
    <w:tmpl w:val="53823696"/>
    <w:lvl w:ilvl="0" w:tplc="883CD3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2007F9"/>
    <w:multiLevelType w:val="hybridMultilevel"/>
    <w:tmpl w:val="C430D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849AB"/>
    <w:multiLevelType w:val="hybridMultilevel"/>
    <w:tmpl w:val="BEB833A0"/>
    <w:lvl w:ilvl="0" w:tplc="883CD3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F769A"/>
    <w:multiLevelType w:val="hybridMultilevel"/>
    <w:tmpl w:val="72C08EDE"/>
    <w:lvl w:ilvl="0" w:tplc="F108803E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2C2"/>
    <w:rsid w:val="0002529F"/>
    <w:rsid w:val="000842C2"/>
    <w:rsid w:val="0021643C"/>
    <w:rsid w:val="0028344B"/>
    <w:rsid w:val="002F3F97"/>
    <w:rsid w:val="00451131"/>
    <w:rsid w:val="004F2CDC"/>
    <w:rsid w:val="005B5FB6"/>
    <w:rsid w:val="005F41A2"/>
    <w:rsid w:val="007B6137"/>
    <w:rsid w:val="008820EE"/>
    <w:rsid w:val="008B2412"/>
    <w:rsid w:val="00902023"/>
    <w:rsid w:val="00902D3B"/>
    <w:rsid w:val="0098532E"/>
    <w:rsid w:val="009B7B25"/>
    <w:rsid w:val="00A32CE9"/>
    <w:rsid w:val="00A37D4C"/>
    <w:rsid w:val="00C30159"/>
    <w:rsid w:val="00DB374B"/>
    <w:rsid w:val="00DB54DB"/>
    <w:rsid w:val="00E54B30"/>
    <w:rsid w:val="00F546AB"/>
    <w:rsid w:val="00F8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F2613"/>
  <w15:docId w15:val="{E8680052-1074-4AF9-A912-7F653FB39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D4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7D4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37D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Plain Text"/>
    <w:basedOn w:val="a"/>
    <w:link w:val="a6"/>
    <w:rsid w:val="00A37D4C"/>
    <w:rPr>
      <w:rFonts w:ascii="Courier New" w:eastAsia="Times New Roman" w:hAnsi="Courier New"/>
      <w:lang w:eastAsia="ru-RU"/>
    </w:rPr>
  </w:style>
  <w:style w:type="character" w:customStyle="1" w:styleId="a6">
    <w:name w:val="Текст Знак"/>
    <w:basedOn w:val="a0"/>
    <w:link w:val="a5"/>
    <w:rsid w:val="00A37D4C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7">
    <w:name w:val="header"/>
    <w:basedOn w:val="a"/>
    <w:link w:val="a8"/>
    <w:uiPriority w:val="99"/>
    <w:rsid w:val="00A37D4C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37D4C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9">
    <w:name w:val="Normal (Web)"/>
    <w:basedOn w:val="a"/>
    <w:unhideWhenUsed/>
    <w:rsid w:val="00A37D4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A37D4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ий текст з відступом 2 Знак"/>
    <w:basedOn w:val="a0"/>
    <w:link w:val="2"/>
    <w:uiPriority w:val="99"/>
    <w:rsid w:val="00A37D4C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erospace.klasna.com/uk/site/reestratsiya-1.html" TargetMode="External"/><Relationship Id="rId13" Type="http://schemas.openxmlformats.org/officeDocument/2006/relationships/hyperlink" Target="http://uk.wikipedia.org/wiki/%D0%A1%D0%BE%D0%BD%D1%8F%D1%87%D0%BD%D0%B0_%D1%81%D0%B8%D1%81%D1%82%D0%B5%D0%BC%D0%B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k.wikipedia.org/wiki/%D0%A7%D1%83%D0%BC%D0%B0%D1%86%D1%8C%D0%BA%D0%B8%D0%B9_%D0%A8%D0%BB%D1%8F%D1%8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k.wikipedia.org/wiki/%D0%97%D0%BE%D1%80%D1%8F%D0%BD%D0%B0_%D0%B0%D1%81%D1%82%D1%80%D0%BE%D0%BD%D0%BE%D0%BC%D1%96%D1%8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uk.wikipedia.org/wiki/%D0%A5%D1%96%D0%BC%D1%96%D1%87%D0%BD%D0%B8%D0%B9_%D1%81%D0%BA%D0%BB%D0%B0%D0%B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.wikipedia.org/wiki/%D0%A4%D1%96%D0%B7%D0%B8%D0%BA%D0%B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CED35-CFF2-4495-A087-244C023C2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6231</Words>
  <Characters>3553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Matrix Inc</Company>
  <LinksUpToDate>false</LinksUpToDate>
  <CharactersWithSpaces>9765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Neos Andersen</dc:creator>
  <cp:keywords/>
  <dc:description/>
  <cp:lastModifiedBy>Neos Andersen</cp:lastModifiedBy>
  <cp:revision>10</cp:revision>
  <dcterms:created xsi:type="dcterms:W3CDTF">2020-04-08T13:41:00Z</dcterms:created>
  <dcterms:modified xsi:type="dcterms:W3CDTF">2020-04-13T12:08:00Z</dcterms:modified>
</cp:coreProperties>
</file>