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02" w:rsidRDefault="00964402" w:rsidP="0096440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964402" w:rsidRDefault="00964402" w:rsidP="00964402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 xml:space="preserve">ого конкурсу 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>.</w:t>
      </w:r>
    </w:p>
    <w:p w:rsidR="00964402" w:rsidRPr="00CD42E1" w:rsidRDefault="00964402" w:rsidP="00964402">
      <w:pPr>
        <w:jc w:val="center"/>
        <w:rPr>
          <w:b/>
          <w:sz w:val="28"/>
          <w:szCs w:val="28"/>
          <w:lang w:val="uk-UA"/>
        </w:rPr>
      </w:pPr>
    </w:p>
    <w:p w:rsidR="00964402" w:rsidRPr="006E28FD" w:rsidRDefault="00964402" w:rsidP="0096440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964402" w:rsidRDefault="00964402" w:rsidP="00964402">
      <w:pPr>
        <w:ind w:firstLine="567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>і</w:t>
      </w:r>
      <w:r w:rsidRPr="00D857CA">
        <w:rPr>
          <w:sz w:val="28"/>
          <w:szCs w:val="28"/>
          <w:lang w:val="uk-UA"/>
        </w:rPr>
        <w:t xml:space="preserve">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964402" w:rsidRPr="00CD42E1" w:rsidRDefault="00964402" w:rsidP="00964402">
      <w:pPr>
        <w:pStyle w:val="a8"/>
        <w:spacing w:after="0"/>
        <w:ind w:left="0" w:firstLine="540"/>
        <w:jc w:val="both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>1.2. Основна мета проведення конкурсу – це максимальне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:rsidR="00964402" w:rsidRPr="00CD42E1" w:rsidRDefault="00964402" w:rsidP="00964402">
      <w:pPr>
        <w:pStyle w:val="a8"/>
        <w:spacing w:after="0"/>
        <w:ind w:left="0" w:firstLine="540"/>
        <w:rPr>
          <w:sz w:val="28"/>
          <w:szCs w:val="28"/>
        </w:rPr>
      </w:pPr>
      <w:r w:rsidRPr="00CD42E1">
        <w:rPr>
          <w:sz w:val="28"/>
          <w:szCs w:val="28"/>
        </w:rPr>
        <w:t>1.</w:t>
      </w:r>
      <w:r w:rsidRPr="00CD42E1">
        <w:rPr>
          <w:sz w:val="28"/>
          <w:szCs w:val="28"/>
          <w:lang w:val="uk-UA"/>
        </w:rPr>
        <w:t>3.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Основні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завдання</w:t>
      </w:r>
      <w:proofErr w:type="spellEnd"/>
      <w:r w:rsidRPr="00CD42E1">
        <w:rPr>
          <w:sz w:val="28"/>
          <w:szCs w:val="28"/>
        </w:rPr>
        <w:t xml:space="preserve"> конкурсу: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D42E1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2.1.</w:t>
      </w:r>
      <w:proofErr w:type="spellStart"/>
      <w:r w:rsidRPr="00CD42E1">
        <w:rPr>
          <w:bCs/>
          <w:iCs/>
          <w:sz w:val="28"/>
          <w:szCs w:val="28"/>
        </w:rPr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proofErr w:type="spellStart"/>
      <w:r w:rsidRPr="00CD42E1">
        <w:rPr>
          <w:bCs/>
          <w:iCs/>
          <w:sz w:val="28"/>
          <w:szCs w:val="28"/>
          <w:lang w:val="uk-UA"/>
        </w:rPr>
        <w:t>двух</w:t>
      </w:r>
      <w:proofErr w:type="spellEnd"/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>:</w:t>
      </w:r>
      <w:r w:rsidRPr="00CD42E1">
        <w:rPr>
          <w:bCs/>
          <w:iCs/>
          <w:sz w:val="28"/>
          <w:szCs w:val="28"/>
          <w:lang w:val="uk-UA"/>
        </w:rPr>
        <w:t xml:space="preserve"> </w:t>
      </w:r>
      <w:r w:rsidRPr="00CD42E1">
        <w:rPr>
          <w:kern w:val="20"/>
          <w:sz w:val="28"/>
          <w:szCs w:val="28"/>
          <w:lang w:val="uk-UA"/>
        </w:rPr>
        <w:t>«Комп’ютерний вернісаж» та «Графічне програмування»</w:t>
      </w:r>
      <w:r w:rsidRPr="00CD42E1">
        <w:rPr>
          <w:bCs/>
          <w:iCs/>
          <w:sz w:val="28"/>
          <w:szCs w:val="28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 w:rsidRPr="00CD42E1">
        <w:rPr>
          <w:bCs/>
          <w:iCs/>
          <w:sz w:val="28"/>
          <w:szCs w:val="28"/>
        </w:rPr>
        <w:t xml:space="preserve"> за участь у </w:t>
      </w:r>
      <w:proofErr w:type="spellStart"/>
      <w:r w:rsidRPr="00CD42E1">
        <w:rPr>
          <w:bCs/>
          <w:iCs/>
          <w:sz w:val="28"/>
          <w:szCs w:val="28"/>
        </w:rPr>
        <w:t>двох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номінаціях</w:t>
      </w:r>
      <w:proofErr w:type="spellEnd"/>
      <w:r w:rsidRPr="00CD42E1">
        <w:rPr>
          <w:bCs/>
          <w:iCs/>
          <w:sz w:val="28"/>
          <w:szCs w:val="28"/>
        </w:rPr>
        <w:t xml:space="preserve">. 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A24C0F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A24C0F">
        <w:rPr>
          <w:sz w:val="28"/>
          <w:szCs w:val="28"/>
          <w:lang w:val="uk-UA"/>
        </w:rPr>
        <w:t>Делегації або учасники, які допустили порушення</w:t>
      </w:r>
      <w:r>
        <w:rPr>
          <w:sz w:val="28"/>
          <w:szCs w:val="28"/>
          <w:lang w:val="uk-UA"/>
        </w:rPr>
        <w:t xml:space="preserve"> Умов проведення конкурсу </w:t>
      </w:r>
      <w:r w:rsidRPr="00A24C0F">
        <w:rPr>
          <w:sz w:val="28"/>
          <w:szCs w:val="28"/>
          <w:lang w:val="uk-UA"/>
        </w:rPr>
        <w:t xml:space="preserve">одержують стягнення або взагалі дискваліфікуються. Вирішальне слово в </w:t>
      </w:r>
      <w:r w:rsidRPr="00A24C0F">
        <w:rPr>
          <w:sz w:val="28"/>
          <w:szCs w:val="28"/>
          <w:lang w:val="uk-UA"/>
        </w:rPr>
        <w:lastRenderedPageBreak/>
        <w:t>таких випадках має представник ДОЦНТТ та ІТУМ, відповідальний за проведення конкурсу.</w:t>
      </w:r>
    </w:p>
    <w:p w:rsidR="00964402" w:rsidRPr="00CD42E1" w:rsidRDefault="00964402" w:rsidP="00964402">
      <w:pPr>
        <w:ind w:firstLine="567"/>
        <w:rPr>
          <w:kern w:val="20"/>
          <w:sz w:val="28"/>
          <w:szCs w:val="28"/>
          <w:lang w:val="uk-UA"/>
        </w:rPr>
      </w:pPr>
      <w:r w:rsidRPr="00CD42E1">
        <w:rPr>
          <w:kern w:val="20"/>
          <w:sz w:val="28"/>
          <w:szCs w:val="28"/>
          <w:lang w:val="uk-UA"/>
        </w:rPr>
        <w:t>2.5. Умови проведення конкурсу в номінації 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964402" w:rsidRPr="00A24C0F" w:rsidRDefault="00964402" w:rsidP="00964402">
      <w:pPr>
        <w:tabs>
          <w:tab w:val="num" w:pos="720"/>
        </w:tabs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 В номінації «Комп’ютерний вернісаж» конкурс складається з двох частин: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 та розпечатаний на аркуші паперу формату А4 у цвітному кольорі. Після закінчення конкурсу малюнок не повертається конкурсанту, а залишається для демонстрування  на  обласний виставці комп’ютерної графіки. Форма захисту роботи вибирається по бажанню учасника конкурсу.</w:t>
      </w:r>
    </w:p>
    <w:p w:rsidR="00964402" w:rsidRPr="00A24C0F" w:rsidRDefault="00964402" w:rsidP="00964402">
      <w:pPr>
        <w:ind w:left="1080"/>
        <w:jc w:val="both"/>
        <w:rPr>
          <w:kern w:val="20"/>
          <w:sz w:val="28"/>
          <w:szCs w:val="28"/>
          <w:lang w:val="uk-UA"/>
        </w:rPr>
      </w:pPr>
      <w:r w:rsidRPr="00A24C0F">
        <w:rPr>
          <w:b/>
          <w:sz w:val="28"/>
          <w:szCs w:val="28"/>
          <w:u w:val="single"/>
          <w:lang w:val="uk-UA"/>
        </w:rPr>
        <w:t>Обов’язково</w:t>
      </w:r>
      <w:r w:rsidRPr="00A24C0F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</w:rPr>
        <w:t xml:space="preserve"> пода</w:t>
      </w:r>
      <w:proofErr w:type="spellStart"/>
      <w:r w:rsidRPr="00A24C0F">
        <w:rPr>
          <w:sz w:val="28"/>
          <w:szCs w:val="28"/>
          <w:lang w:val="uk-UA"/>
        </w:rPr>
        <w:t>ння</w:t>
      </w:r>
      <w:proofErr w:type="spellEnd"/>
      <w:r w:rsidRPr="00A24C0F">
        <w:rPr>
          <w:sz w:val="28"/>
          <w:szCs w:val="28"/>
        </w:rPr>
        <w:t xml:space="preserve"> на конкурс </w:t>
      </w:r>
      <w:r w:rsidRPr="00A24C0F">
        <w:rPr>
          <w:sz w:val="28"/>
          <w:szCs w:val="28"/>
          <w:lang w:val="uk-UA"/>
        </w:rPr>
        <w:t xml:space="preserve">домашнього завдання </w:t>
      </w:r>
      <w:r w:rsidRPr="00A24C0F">
        <w:rPr>
          <w:sz w:val="28"/>
          <w:szCs w:val="28"/>
        </w:rPr>
        <w:t xml:space="preserve">в </w:t>
      </w:r>
      <w:r w:rsidRPr="00A24C0F">
        <w:rPr>
          <w:sz w:val="28"/>
          <w:szCs w:val="28"/>
          <w:lang w:val="uk-UA"/>
        </w:rPr>
        <w:t>електронному</w:t>
      </w:r>
      <w:r w:rsidRPr="00A24C0F">
        <w:rPr>
          <w:sz w:val="28"/>
          <w:szCs w:val="28"/>
        </w:rPr>
        <w:t xml:space="preserve"> </w:t>
      </w:r>
      <w:proofErr w:type="spellStart"/>
      <w:r w:rsidRPr="00A24C0F">
        <w:rPr>
          <w:sz w:val="28"/>
          <w:szCs w:val="28"/>
        </w:rPr>
        <w:t>вигляді</w:t>
      </w:r>
      <w:proofErr w:type="spellEnd"/>
      <w:r w:rsidRPr="00A24C0F">
        <w:rPr>
          <w:sz w:val="28"/>
          <w:szCs w:val="28"/>
        </w:rPr>
        <w:t xml:space="preserve">. 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завдання;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оформлення.</w:t>
      </w:r>
    </w:p>
    <w:p w:rsidR="00964402" w:rsidRPr="00CD42E1" w:rsidRDefault="00964402" w:rsidP="00964402">
      <w:pPr>
        <w:ind w:firstLine="540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 xml:space="preserve">2.6. </w:t>
      </w:r>
      <w:r w:rsidRPr="00CD42E1">
        <w:rPr>
          <w:kern w:val="20"/>
          <w:sz w:val="28"/>
          <w:szCs w:val="28"/>
          <w:lang w:val="uk-UA"/>
        </w:rPr>
        <w:t>Умови проведення конкурсу в номінації «Графічне програмування»: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В номінації «Графічне програмув</w:t>
      </w:r>
      <w:r>
        <w:rPr>
          <w:sz w:val="28"/>
          <w:szCs w:val="28"/>
          <w:lang w:val="uk-UA"/>
        </w:rPr>
        <w:t>ання» конкурсне завдання виконує</w:t>
      </w:r>
      <w:r w:rsidRPr="00A24C0F">
        <w:rPr>
          <w:sz w:val="28"/>
          <w:szCs w:val="28"/>
          <w:lang w:val="uk-UA"/>
        </w:rPr>
        <w:t>ться основними мовами програмування (</w:t>
      </w:r>
      <w:r w:rsidRPr="00A24C0F">
        <w:rPr>
          <w:sz w:val="28"/>
          <w:szCs w:val="28"/>
          <w:lang w:val="en-US"/>
        </w:rPr>
        <w:t>Basic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Pascal</w:t>
      </w:r>
      <w:r w:rsidRPr="00A24C0F">
        <w:rPr>
          <w:sz w:val="28"/>
          <w:szCs w:val="28"/>
          <w:lang w:val="uk-UA"/>
        </w:rPr>
        <w:t>). Кожен учасник повинен відобразити за допомогою графічних операторів на екрані комп’ютера, отриманий ним (в якості конкурсного завдання),  розпечатаний на папері малюнок. Мова програмування вибирається по бажанню конкурсанта.</w:t>
      </w:r>
    </w:p>
    <w:p w:rsidR="00964402" w:rsidRPr="00A24C0F" w:rsidRDefault="00964402" w:rsidP="00964402">
      <w:pPr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точність виконання завдання;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якість і стиль викладення матеріалу при захисті роботи.</w:t>
      </w:r>
    </w:p>
    <w:p w:rsidR="00964402" w:rsidRPr="005E01F8" w:rsidRDefault="00964402" w:rsidP="00964402">
      <w:pPr>
        <w:rPr>
          <w:sz w:val="28"/>
          <w:szCs w:val="28"/>
          <w:lang w:val="uk-UA"/>
        </w:rPr>
      </w:pP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964402" w:rsidRPr="000D0A3B" w:rsidRDefault="00964402" w:rsidP="00964402">
      <w:pPr>
        <w:pStyle w:val="a6"/>
        <w:ind w:firstLine="540"/>
        <w:jc w:val="both"/>
        <w:rPr>
          <w:sz w:val="28"/>
          <w:szCs w:val="28"/>
        </w:rPr>
      </w:pPr>
      <w:r w:rsidRPr="000D0A3B">
        <w:rPr>
          <w:sz w:val="28"/>
          <w:szCs w:val="28"/>
          <w:lang w:val="uk-UA"/>
        </w:rPr>
        <w:t xml:space="preserve">3.1. В конкурсі приймають участь команди  шкіл та позашкільних закладів області з учнівської молоді, яка відвідує комп’ютерні гуртки та не досягла 14 років. </w:t>
      </w:r>
      <w:proofErr w:type="spellStart"/>
      <w:proofErr w:type="gramStart"/>
      <w:r w:rsidRPr="000D0A3B">
        <w:rPr>
          <w:sz w:val="28"/>
          <w:szCs w:val="28"/>
        </w:rPr>
        <w:t>В</w:t>
      </w:r>
      <w:proofErr w:type="gramEnd"/>
      <w:r w:rsidRPr="000D0A3B">
        <w:rPr>
          <w:sz w:val="28"/>
          <w:szCs w:val="28"/>
        </w:rPr>
        <w:t>ік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визначається</w:t>
      </w:r>
      <w:proofErr w:type="spellEnd"/>
      <w:r w:rsidRPr="000D0A3B">
        <w:rPr>
          <w:sz w:val="28"/>
          <w:szCs w:val="28"/>
        </w:rPr>
        <w:t xml:space="preserve"> </w:t>
      </w:r>
      <w:proofErr w:type="gramStart"/>
      <w:r w:rsidRPr="000D0A3B">
        <w:rPr>
          <w:sz w:val="28"/>
          <w:szCs w:val="28"/>
        </w:rPr>
        <w:t>на</w:t>
      </w:r>
      <w:proofErr w:type="gramEnd"/>
      <w:r w:rsidRPr="000D0A3B">
        <w:rPr>
          <w:sz w:val="28"/>
          <w:szCs w:val="28"/>
        </w:rPr>
        <w:t xml:space="preserve"> день </w:t>
      </w:r>
      <w:proofErr w:type="spellStart"/>
      <w:r w:rsidRPr="000D0A3B">
        <w:rPr>
          <w:sz w:val="28"/>
          <w:szCs w:val="28"/>
        </w:rPr>
        <w:t>проведення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мандатної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комісії</w:t>
      </w:r>
      <w:proofErr w:type="spellEnd"/>
      <w:r w:rsidRPr="000D0A3B">
        <w:rPr>
          <w:sz w:val="28"/>
          <w:szCs w:val="28"/>
        </w:rPr>
        <w:t xml:space="preserve">. </w:t>
      </w:r>
      <w:proofErr w:type="spellStart"/>
      <w:r w:rsidRPr="000D0A3B">
        <w:rPr>
          <w:sz w:val="28"/>
          <w:szCs w:val="28"/>
        </w:rPr>
        <w:t>Делегації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складаються</w:t>
      </w:r>
      <w:proofErr w:type="spellEnd"/>
      <w:r w:rsidRPr="000D0A3B">
        <w:rPr>
          <w:sz w:val="28"/>
          <w:szCs w:val="28"/>
        </w:rPr>
        <w:t xml:space="preserve"> з </w:t>
      </w:r>
      <w:proofErr w:type="spellStart"/>
      <w:r w:rsidRPr="000D0A3B">
        <w:rPr>
          <w:sz w:val="28"/>
          <w:szCs w:val="28"/>
        </w:rPr>
        <w:t>трьох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осіб</w:t>
      </w:r>
      <w:proofErr w:type="spellEnd"/>
      <w:r w:rsidRPr="000D0A3B">
        <w:rPr>
          <w:sz w:val="28"/>
          <w:szCs w:val="28"/>
        </w:rPr>
        <w:t xml:space="preserve"> – </w:t>
      </w:r>
      <w:proofErr w:type="spellStart"/>
      <w:r w:rsidRPr="000D0A3B">
        <w:rPr>
          <w:sz w:val="28"/>
          <w:szCs w:val="28"/>
        </w:rPr>
        <w:t>двох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конкурсантів</w:t>
      </w:r>
      <w:proofErr w:type="spellEnd"/>
      <w:r w:rsidRPr="000D0A3B">
        <w:rPr>
          <w:sz w:val="28"/>
          <w:szCs w:val="28"/>
        </w:rPr>
        <w:t xml:space="preserve"> та одного </w:t>
      </w:r>
      <w:proofErr w:type="spellStart"/>
      <w:r w:rsidRPr="000D0A3B">
        <w:rPr>
          <w:sz w:val="28"/>
          <w:szCs w:val="28"/>
        </w:rPr>
        <w:t>керівника</w:t>
      </w:r>
      <w:proofErr w:type="spellEnd"/>
      <w:r w:rsidRPr="000D0A3B">
        <w:rPr>
          <w:sz w:val="28"/>
          <w:szCs w:val="28"/>
        </w:rPr>
        <w:t xml:space="preserve">. При </w:t>
      </w:r>
      <w:proofErr w:type="spellStart"/>
      <w:r w:rsidRPr="000D0A3B">
        <w:rPr>
          <w:sz w:val="28"/>
          <w:szCs w:val="28"/>
        </w:rPr>
        <w:t>бажанні</w:t>
      </w:r>
      <w:proofErr w:type="spellEnd"/>
      <w:r w:rsidRPr="000D0A3B">
        <w:rPr>
          <w:sz w:val="28"/>
          <w:szCs w:val="28"/>
        </w:rPr>
        <w:t xml:space="preserve"> заклад </w:t>
      </w:r>
      <w:proofErr w:type="spellStart"/>
      <w:r w:rsidRPr="000D0A3B">
        <w:rPr>
          <w:sz w:val="28"/>
          <w:szCs w:val="28"/>
        </w:rPr>
        <w:t>має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можливість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виставляти</w:t>
      </w:r>
      <w:proofErr w:type="spellEnd"/>
      <w:r w:rsidRPr="000D0A3B">
        <w:rPr>
          <w:sz w:val="28"/>
          <w:szCs w:val="28"/>
        </w:rPr>
        <w:t xml:space="preserve"> на </w:t>
      </w:r>
      <w:proofErr w:type="gramStart"/>
      <w:r w:rsidRPr="000D0A3B">
        <w:rPr>
          <w:sz w:val="28"/>
          <w:szCs w:val="28"/>
        </w:rPr>
        <w:t xml:space="preserve">конкурс </w:t>
      </w:r>
      <w:proofErr w:type="spellStart"/>
      <w:r w:rsidRPr="000D0A3B">
        <w:rPr>
          <w:sz w:val="28"/>
          <w:szCs w:val="28"/>
        </w:rPr>
        <w:t>б</w:t>
      </w:r>
      <w:proofErr w:type="gramEnd"/>
      <w:r w:rsidRPr="000D0A3B">
        <w:rPr>
          <w:sz w:val="28"/>
          <w:szCs w:val="28"/>
        </w:rPr>
        <w:t>ільше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одної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команди</w:t>
      </w:r>
      <w:proofErr w:type="spellEnd"/>
      <w:r w:rsidRPr="000D0A3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0A3B">
        <w:rPr>
          <w:sz w:val="28"/>
          <w:szCs w:val="28"/>
        </w:rPr>
        <w:t>Керівник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делегації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несе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відповідальність</w:t>
      </w:r>
      <w:proofErr w:type="spellEnd"/>
      <w:r w:rsidRPr="000D0A3B">
        <w:rPr>
          <w:sz w:val="28"/>
          <w:szCs w:val="28"/>
        </w:rPr>
        <w:t xml:space="preserve"> за </w:t>
      </w:r>
      <w:proofErr w:type="spellStart"/>
      <w:r w:rsidRPr="000D0A3B">
        <w:rPr>
          <w:sz w:val="28"/>
          <w:szCs w:val="28"/>
        </w:rPr>
        <w:t>життя</w:t>
      </w:r>
      <w:proofErr w:type="spellEnd"/>
      <w:r w:rsidRPr="000D0A3B">
        <w:rPr>
          <w:sz w:val="28"/>
          <w:szCs w:val="28"/>
        </w:rPr>
        <w:t xml:space="preserve"> та </w:t>
      </w:r>
      <w:proofErr w:type="spellStart"/>
      <w:r w:rsidRPr="000D0A3B">
        <w:rPr>
          <w:sz w:val="28"/>
          <w:szCs w:val="28"/>
        </w:rPr>
        <w:t>безпеку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її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члені</w:t>
      </w:r>
      <w:proofErr w:type="gramStart"/>
      <w:r w:rsidRPr="000D0A3B">
        <w:rPr>
          <w:sz w:val="28"/>
          <w:szCs w:val="28"/>
        </w:rPr>
        <w:t>в</w:t>
      </w:r>
      <w:proofErr w:type="spellEnd"/>
      <w:proofErr w:type="gramEnd"/>
      <w:r w:rsidRPr="000D0A3B">
        <w:rPr>
          <w:sz w:val="28"/>
          <w:szCs w:val="28"/>
        </w:rPr>
        <w:t>.</w:t>
      </w:r>
    </w:p>
    <w:p w:rsidR="00964402" w:rsidRPr="001D53DA" w:rsidRDefault="00964402" w:rsidP="00964402">
      <w:pPr>
        <w:pStyle w:val="a6"/>
        <w:spacing w:after="0"/>
        <w:ind w:firstLine="426"/>
        <w:jc w:val="both"/>
        <w:rPr>
          <w:sz w:val="28"/>
          <w:szCs w:val="28"/>
        </w:rPr>
      </w:pPr>
    </w:p>
    <w:p w:rsidR="00964402" w:rsidRPr="006E28FD" w:rsidRDefault="00964402" w:rsidP="00964402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964402" w:rsidRDefault="00964402" w:rsidP="00964402">
      <w:pPr>
        <w:shd w:val="clear" w:color="auto" w:fill="FFFFFF"/>
        <w:ind w:firstLine="450"/>
        <w:jc w:val="both"/>
        <w:textAlignment w:val="baseline"/>
        <w:rPr>
          <w:b/>
          <w:sz w:val="26"/>
          <w:szCs w:val="26"/>
          <w:u w:val="single"/>
          <w:lang w:val="uk-UA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</w:t>
      </w:r>
      <w:bookmarkStart w:id="0" w:name="n42"/>
      <w:bookmarkStart w:id="1" w:name="n43"/>
      <w:bookmarkEnd w:id="0"/>
      <w:bookmarkEnd w:id="1"/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Для бронювання місць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комп’ютерних класах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та підготовки програми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обов’язкове попереднє анкетування за посиланням </w:t>
      </w:r>
      <w:r w:rsidR="00502230">
        <w:rPr>
          <w:rFonts w:eastAsia="Times New Roman"/>
          <w:color w:val="000000"/>
          <w:sz w:val="28"/>
          <w:szCs w:val="28"/>
          <w:lang w:val="uk-UA" w:eastAsia="ru-RU"/>
        </w:rPr>
        <w:t xml:space="preserve">за два тижні до початку конкурсу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964402" w:rsidRPr="00B05B2F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936D27">
        <w:rPr>
          <w:sz w:val="28"/>
          <w:szCs w:val="28"/>
          <w:lang w:val="uk-UA"/>
        </w:rPr>
        <w:lastRenderedPageBreak/>
        <w:t>Заява на участь у конкурсі  надається у двох примірниках: паперовому</w:t>
      </w:r>
      <w:r>
        <w:rPr>
          <w:sz w:val="28"/>
          <w:szCs w:val="28"/>
          <w:lang w:val="uk-UA"/>
        </w:rPr>
        <w:t xml:space="preserve"> (привозиться керівником команди у день конкурсу)</w:t>
      </w:r>
      <w:r w:rsidRPr="00936D27">
        <w:rPr>
          <w:sz w:val="28"/>
          <w:szCs w:val="28"/>
          <w:lang w:val="uk-UA"/>
        </w:rPr>
        <w:t xml:space="preserve"> та електр</w:t>
      </w:r>
      <w:r>
        <w:rPr>
          <w:sz w:val="28"/>
          <w:szCs w:val="28"/>
          <w:lang w:val="uk-UA"/>
        </w:rPr>
        <w:t>онному за посиланням.</w:t>
      </w:r>
    </w:p>
    <w:p w:rsidR="00964402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 (з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обов’язковим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ідтвердженням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посадовою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оргкомітету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)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D5060C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964402" w:rsidRPr="00EE40D2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2" w:name="n44"/>
      <w:bookmarkEnd w:id="2"/>
      <w:r w:rsidRPr="00EE40D2">
        <w:rPr>
          <w:rFonts w:eastAsia="Times New Roman"/>
          <w:color w:val="000000"/>
          <w:sz w:val="28"/>
          <w:szCs w:val="28"/>
          <w:lang w:eastAsia="ru-RU"/>
        </w:rPr>
        <w:t>3.</w:t>
      </w:r>
      <w:r>
        <w:rPr>
          <w:rFonts w:eastAsia="Times New Roman"/>
          <w:color w:val="000000"/>
          <w:sz w:val="28"/>
          <w:szCs w:val="28"/>
          <w:lang w:val="uk-UA" w:eastAsia="ru-RU"/>
        </w:rPr>
        <w:t>4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Оригінали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заявок разом з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документами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керівниками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у</w:t>
      </w:r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приїзду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EE40D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D00621" w:rsidRDefault="00964402" w:rsidP="0096440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964402" w:rsidRDefault="00964402" w:rsidP="00964402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964402" w:rsidRPr="00D00621" w:rsidRDefault="00964402" w:rsidP="00964402">
      <w:pPr>
        <w:jc w:val="both"/>
        <w:rPr>
          <w:sz w:val="28"/>
          <w:szCs w:val="28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964402" w:rsidRDefault="00964402" w:rsidP="0096440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F0465F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964402" w:rsidRPr="00F0465F" w:rsidRDefault="00964402" w:rsidP="0096440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3" w:name="n70"/>
      <w:bookmarkStart w:id="4" w:name="n71"/>
      <w:bookmarkEnd w:id="3"/>
      <w:bookmarkEnd w:id="4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964402" w:rsidRPr="00F0465F" w:rsidRDefault="00964402" w:rsidP="0096440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2"/>
      <w:bookmarkEnd w:id="5"/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учнівські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квитки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чи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місця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навчання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фотографією</w:t>
      </w:r>
      <w:proofErr w:type="spellEnd"/>
      <w:r w:rsidR="00502230">
        <w:rPr>
          <w:rFonts w:eastAsia="Times New Roman"/>
          <w:color w:val="000000"/>
          <w:sz w:val="28"/>
          <w:szCs w:val="28"/>
          <w:lang w:val="uk-UA" w:eastAsia="ru-RU"/>
        </w:rPr>
        <w:t xml:space="preserve"> та датою народження учасника,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ідписані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закладу, де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навчається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</w:t>
      </w:r>
      <w:r w:rsidR="00502230">
        <w:rPr>
          <w:rFonts w:eastAsia="Times New Roman"/>
          <w:color w:val="000000"/>
          <w:sz w:val="28"/>
          <w:szCs w:val="28"/>
          <w:lang w:eastAsia="ru-RU"/>
        </w:rPr>
        <w:t>сник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який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2230">
        <w:rPr>
          <w:rFonts w:eastAsia="Times New Roman"/>
          <w:color w:val="000000"/>
          <w:sz w:val="28"/>
          <w:szCs w:val="28"/>
          <w:lang w:eastAsia="ru-RU"/>
        </w:rPr>
        <w:t>направляє</w:t>
      </w:r>
      <w:proofErr w:type="spellEnd"/>
      <w:r w:rsidR="0050223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02230">
        <w:rPr>
          <w:rFonts w:eastAsia="Times New Roman"/>
          <w:color w:val="000000"/>
          <w:sz w:val="28"/>
          <w:szCs w:val="28"/>
          <w:lang w:val="uk-UA" w:eastAsia="ru-RU"/>
        </w:rPr>
        <w:t>його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Конкурсі</w:t>
      </w:r>
      <w:r w:rsidR="00502230">
        <w:rPr>
          <w:rFonts w:eastAsia="Times New Roman"/>
          <w:color w:val="000000"/>
          <w:sz w:val="28"/>
          <w:szCs w:val="28"/>
          <w:lang w:val="uk-UA" w:eastAsia="ru-RU"/>
        </w:rPr>
        <w:t>, або свідоцтво про народження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Default="00964402" w:rsidP="00964402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6" w:name="n76"/>
      <w:bookmarkEnd w:id="6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7" w:name="n77"/>
      <w:bookmarkEnd w:id="7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8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9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B63905" w:rsidRDefault="00964402" w:rsidP="00964402">
      <w:pPr>
        <w:jc w:val="both"/>
        <w:rPr>
          <w:sz w:val="28"/>
          <w:szCs w:val="28"/>
          <w:lang w:val="uk-UA"/>
        </w:rPr>
      </w:pPr>
      <w:bookmarkStart w:id="10" w:name="n80"/>
      <w:bookmarkEnd w:id="10"/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964402" w:rsidRPr="004F43FD" w:rsidRDefault="00964402" w:rsidP="0096440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64402" w:rsidRPr="00936D27" w:rsidRDefault="00964402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964402" w:rsidRPr="00502230" w:rsidRDefault="00964402" w:rsidP="00502230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</w:t>
      </w:r>
      <w:r>
        <w:rPr>
          <w:kern w:val="20"/>
          <w:sz w:val="28"/>
          <w:szCs w:val="28"/>
          <w:lang w:val="uk-UA"/>
        </w:rPr>
        <w:t>и найкращих результатів, визна</w:t>
      </w:r>
      <w:r w:rsidRPr="00936D27">
        <w:rPr>
          <w:kern w:val="20"/>
          <w:sz w:val="28"/>
          <w:szCs w:val="28"/>
          <w:lang w:val="uk-UA"/>
        </w:rPr>
        <w:t>ються переможцями конкурсу і відзначаються дипломами першого, другого і третього ступенів.</w:t>
      </w:r>
    </w:p>
    <w:p w:rsidR="00964402" w:rsidRDefault="00502230" w:rsidP="009644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964402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964402" w:rsidRPr="00936D27" w:rsidRDefault="00502230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bookmarkStart w:id="11" w:name="_GoBack"/>
      <w:bookmarkEnd w:id="11"/>
      <w:r w:rsidR="00964402">
        <w:rPr>
          <w:sz w:val="28"/>
          <w:szCs w:val="28"/>
          <w:lang w:val="uk-UA"/>
        </w:rPr>
        <w:t xml:space="preserve">. </w:t>
      </w:r>
      <w:r w:rsidR="00964402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964402">
        <w:rPr>
          <w:kern w:val="20"/>
          <w:sz w:val="28"/>
          <w:szCs w:val="28"/>
          <w:lang w:val="uk-UA"/>
        </w:rPr>
        <w:t xml:space="preserve"> </w:t>
      </w:r>
      <w:r w:rsidR="00964402" w:rsidRPr="00936D27">
        <w:rPr>
          <w:kern w:val="20"/>
          <w:sz w:val="28"/>
          <w:szCs w:val="28"/>
          <w:lang w:val="uk-UA"/>
        </w:rPr>
        <w:tab/>
        <w:t>призами.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964402" w:rsidRPr="004F43FD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964402" w:rsidRDefault="00964402" w:rsidP="00964402">
      <w:pPr>
        <w:shd w:val="clear" w:color="auto" w:fill="FFFFFF"/>
        <w:ind w:right="450" w:firstLine="426"/>
        <w:jc w:val="both"/>
        <w:textAlignment w:val="baseline"/>
        <w:rPr>
          <w:rFonts w:eastAsia="Times New Roman"/>
          <w:color w:val="000000"/>
          <w:sz w:val="24"/>
          <w:szCs w:val="24"/>
          <w:lang w:val="uk-UA" w:eastAsia="ru-RU"/>
        </w:rPr>
      </w:pPr>
      <w:r>
        <w:rPr>
          <w:sz w:val="28"/>
          <w:szCs w:val="28"/>
          <w:lang w:val="uk-UA"/>
        </w:rPr>
        <w:t>8.2. Витрати на проїзд  та харчування команд учасників покладаються на  відряджуючі заклади.</w:t>
      </w:r>
    </w:p>
    <w:p w:rsidR="00964402" w:rsidRDefault="00964402" w:rsidP="00964402">
      <w:pPr>
        <w:jc w:val="both"/>
        <w:rPr>
          <w:lang w:val="uk-UA"/>
        </w:rPr>
      </w:pP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  <w:sectPr w:rsidR="00964402" w:rsidSect="00CD651B">
          <w:headerReference w:type="default" r:id="rId8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</w:t>
      </w:r>
    </w:p>
    <w:p w:rsidR="00964402" w:rsidRPr="003A0E0D" w:rsidRDefault="00964402" w:rsidP="00964402">
      <w:pPr>
        <w:shd w:val="clear" w:color="auto" w:fill="FFFFFF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964402" w:rsidRPr="003A0E0D" w:rsidRDefault="00964402" w:rsidP="0096440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3A0E0D">
        <w:rPr>
          <w:sz w:val="24"/>
          <w:szCs w:val="24"/>
          <w:lang w:val="uk-UA"/>
        </w:rPr>
        <w:t>КПНЗ «ДОЦНТТ та ІТУМ»</w:t>
      </w: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від  </w:t>
      </w:r>
      <w:r>
        <w:rPr>
          <w:sz w:val="24"/>
          <w:szCs w:val="24"/>
          <w:u w:val="single"/>
          <w:lang w:val="uk-UA"/>
        </w:rPr>
        <w:t xml:space="preserve">____  </w:t>
      </w:r>
      <w:r>
        <w:rPr>
          <w:sz w:val="24"/>
          <w:szCs w:val="24"/>
          <w:lang w:val="uk-UA"/>
        </w:rPr>
        <w:t>№</w:t>
      </w:r>
      <w:r>
        <w:rPr>
          <w:sz w:val="24"/>
          <w:szCs w:val="24"/>
          <w:u w:val="single"/>
          <w:lang w:val="uk-UA"/>
        </w:rPr>
        <w:t xml:space="preserve"> ____</w:t>
      </w:r>
    </w:p>
    <w:p w:rsidR="00964402" w:rsidRPr="00084B80" w:rsidRDefault="00964402" w:rsidP="00964402">
      <w:pPr>
        <w:jc w:val="center"/>
        <w:rPr>
          <w:sz w:val="24"/>
          <w:szCs w:val="24"/>
          <w:u w:val="single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«Комп’ютерна перлинка»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tbl>
      <w:tblPr>
        <w:tblW w:w="15538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995"/>
        <w:gridCol w:w="1418"/>
        <w:gridCol w:w="2232"/>
        <w:gridCol w:w="1417"/>
        <w:gridCol w:w="1560"/>
        <w:gridCol w:w="1913"/>
        <w:gridCol w:w="1913"/>
        <w:gridCol w:w="1592"/>
      </w:tblGrid>
      <w:tr w:rsidR="00964402" w:rsidTr="003D4ABA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64402" w:rsidRDefault="0096440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964402" w:rsidRDefault="0096440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адреса,</w:t>
            </w:r>
          </w:p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телефон</w:t>
            </w:r>
          </w:p>
          <w:p w:rsidR="00964402" w:rsidRDefault="0096440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964402" w:rsidRDefault="0096440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Мова програмування для номінації «Графічне програмування»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402" w:rsidRDefault="0096440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964402" w:rsidRDefault="0096440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64402" w:rsidTr="003D4ABA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02" w:rsidRDefault="0096440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64402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02" w:rsidRDefault="0096440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64402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02" w:rsidRDefault="0096440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964402" w:rsidRPr="000D0A9F" w:rsidRDefault="00964402" w:rsidP="0096440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E91CFA" w:rsidRPr="00964402" w:rsidRDefault="00E91CFA">
      <w:pPr>
        <w:rPr>
          <w:lang w:val="uk-UA"/>
        </w:rPr>
      </w:pPr>
    </w:p>
    <w:sectPr w:rsidR="00E91CFA" w:rsidRPr="00964402" w:rsidSect="00084B80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02230">
      <w:r>
        <w:separator/>
      </w:r>
    </w:p>
  </w:endnote>
  <w:endnote w:type="continuationSeparator" w:id="0">
    <w:p w:rsidR="00000000" w:rsidRDefault="0050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02230">
      <w:r>
        <w:separator/>
      </w:r>
    </w:p>
  </w:footnote>
  <w:footnote w:type="continuationSeparator" w:id="0">
    <w:p w:rsidR="00000000" w:rsidRDefault="00502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02230">
      <w:rPr>
        <w:noProof/>
      </w:rPr>
      <w:t>4</w:t>
    </w:r>
    <w:r>
      <w:fldChar w:fldCharType="end"/>
    </w:r>
  </w:p>
  <w:p w:rsidR="00084B80" w:rsidRDefault="005022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4A6C19"/>
    <w:rsid w:val="00502230"/>
    <w:rsid w:val="00964402"/>
    <w:rsid w:val="00B155B1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3</cp:revision>
  <dcterms:created xsi:type="dcterms:W3CDTF">2018-11-05T12:10:00Z</dcterms:created>
  <dcterms:modified xsi:type="dcterms:W3CDTF">2019-10-28T14:04:00Z</dcterms:modified>
</cp:coreProperties>
</file>